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3048" w14:textId="77777777" w:rsidR="00035F86" w:rsidRPr="00035F86" w:rsidRDefault="00035F86" w:rsidP="00035F86">
      <w:pPr>
        <w:rPr>
          <w:rFonts w:asciiTheme="minorHAnsi" w:hAnsiTheme="minorHAnsi"/>
        </w:rPr>
      </w:pPr>
      <w:r w:rsidRPr="00035F86">
        <w:rPr>
          <w:rFonts w:asciiTheme="minorHAnsi" w:hAnsiTheme="minorHAnsi"/>
          <w:b/>
        </w:rPr>
        <w:t>FOR IMMEDIATE RELEASE</w:t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  <w:t>CONTACT</w:t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</w:p>
    <w:p w14:paraId="6D0AED2E" w14:textId="3BA60E06" w:rsidR="00035F86" w:rsidRPr="00035F86" w:rsidRDefault="00AA4137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>December 26</w:t>
      </w:r>
      <w:r w:rsidR="00035F86" w:rsidRPr="00035F86">
        <w:rPr>
          <w:rFonts w:asciiTheme="minorHAnsi" w:hAnsiTheme="minorHAnsi"/>
        </w:rPr>
        <w:t>, 2010</w:t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  <w:i/>
        </w:rPr>
        <w:tab/>
      </w:r>
      <w:r w:rsidR="00035F86" w:rsidRPr="00035F86">
        <w:rPr>
          <w:rFonts w:asciiTheme="minorHAnsi" w:hAnsiTheme="minorHAnsi"/>
        </w:rPr>
        <w:t>Alexander Platt</w:t>
      </w:r>
      <w:r w:rsidR="005B7604">
        <w:rPr>
          <w:rFonts w:asciiTheme="minorHAnsi" w:hAnsiTheme="minorHAnsi"/>
        </w:rPr>
        <w:t xml:space="preserve"> (Director)</w:t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5B7604">
        <w:rPr>
          <w:rFonts w:asciiTheme="minorHAnsi" w:hAnsiTheme="minorHAnsi"/>
        </w:rPr>
        <w:tab/>
      </w:r>
      <w:r w:rsidR="00035F86" w:rsidRPr="00035F86">
        <w:rPr>
          <w:rFonts w:asciiTheme="minorHAnsi" w:hAnsiTheme="minorHAnsi"/>
        </w:rPr>
        <w:t>(646) 853-5296</w:t>
      </w:r>
      <w:r w:rsidR="00F90DB9">
        <w:rPr>
          <w:rFonts w:asciiTheme="minorHAnsi" w:hAnsiTheme="minorHAnsi"/>
        </w:rPr>
        <w:t xml:space="preserve"> (cell)</w:t>
      </w:r>
    </w:p>
    <w:p w14:paraId="5739F24C" w14:textId="77777777" w:rsidR="00035F86" w:rsidRPr="00035F86" w:rsidRDefault="00035F86" w:rsidP="00035F86">
      <w:pPr>
        <w:rPr>
          <w:rFonts w:asciiTheme="minorHAnsi" w:hAnsiTheme="minorHAnsi"/>
        </w:rPr>
      </w:pP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  <w:t>aplatt@elementaltheatre.org</w:t>
      </w:r>
    </w:p>
    <w:p w14:paraId="65113FB9" w14:textId="77777777" w:rsidR="00035F86" w:rsidRPr="00035F86" w:rsidRDefault="00035F86" w:rsidP="00035F86">
      <w:pPr>
        <w:rPr>
          <w:rFonts w:asciiTheme="minorHAnsi" w:hAnsiTheme="minorHAnsi"/>
        </w:rPr>
      </w:pPr>
    </w:p>
    <w:p w14:paraId="61C68E8C" w14:textId="369179FC" w:rsidR="00035F86" w:rsidRPr="00035F86" w:rsidRDefault="00E63C6B" w:rsidP="00035F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Elemental’s </w:t>
      </w:r>
      <w:r w:rsidRPr="00583DB9">
        <w:rPr>
          <w:rFonts w:asciiTheme="minorHAnsi" w:hAnsiTheme="minorHAnsi"/>
          <w:b/>
          <w:i/>
        </w:rPr>
        <w:t>Go.Go 5</w:t>
      </w:r>
      <w:r>
        <w:rPr>
          <w:rFonts w:asciiTheme="minorHAnsi" w:hAnsiTheme="minorHAnsi"/>
          <w:b/>
        </w:rPr>
        <w:t xml:space="preserve"> – Five Years of New Plays in Providence</w:t>
      </w:r>
    </w:p>
    <w:p w14:paraId="195771BF" w14:textId="77777777" w:rsidR="00035F86" w:rsidRPr="00035F86" w:rsidRDefault="00035F86" w:rsidP="00035F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January 27 – February 13</w:t>
      </w:r>
      <w:r w:rsidRPr="00035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at </w:t>
      </w:r>
      <w:r w:rsidRPr="00035F86">
        <w:rPr>
          <w:rFonts w:asciiTheme="minorHAnsi" w:hAnsiTheme="minorHAnsi"/>
        </w:rPr>
        <w:t xml:space="preserve">95 Empire </w:t>
      </w:r>
      <w:proofErr w:type="gramStart"/>
      <w:r w:rsidRPr="00035F86">
        <w:rPr>
          <w:rFonts w:asciiTheme="minorHAnsi" w:hAnsiTheme="minorHAnsi"/>
        </w:rPr>
        <w:t>Street</w:t>
      </w:r>
      <w:proofErr w:type="gramEnd"/>
    </w:p>
    <w:p w14:paraId="4AB35A8B" w14:textId="77777777" w:rsidR="00035F86" w:rsidRPr="00035F86" w:rsidRDefault="00035F86" w:rsidP="00035F86">
      <w:pPr>
        <w:rPr>
          <w:rFonts w:asciiTheme="minorHAnsi" w:hAnsiTheme="minorHAnsi"/>
        </w:rPr>
      </w:pPr>
    </w:p>
    <w:p w14:paraId="5DA55C23" w14:textId="58DBD425" w:rsidR="00035F86" w:rsidRPr="00035F86" w:rsidRDefault="00035F86" w:rsidP="00035F86">
      <w:pPr>
        <w:rPr>
          <w:rFonts w:asciiTheme="minorHAnsi" w:hAnsiTheme="minorHAnsi"/>
        </w:rPr>
      </w:pPr>
      <w:r w:rsidRPr="00035F86">
        <w:rPr>
          <w:rFonts w:asciiTheme="minorHAnsi" w:hAnsiTheme="minorHAnsi"/>
          <w:b/>
        </w:rPr>
        <w:t xml:space="preserve">PROVIDENCE, RI – </w:t>
      </w:r>
      <w:r w:rsidR="00AA4137">
        <w:rPr>
          <w:rFonts w:asciiTheme="minorHAnsi" w:hAnsiTheme="minorHAnsi"/>
        </w:rPr>
        <w:t>December 26</w:t>
      </w:r>
      <w:r w:rsidRPr="00035F86">
        <w:rPr>
          <w:rFonts w:asciiTheme="minorHAnsi" w:hAnsiTheme="minorHAnsi"/>
        </w:rPr>
        <w:t>, 2010</w:t>
      </w:r>
    </w:p>
    <w:p w14:paraId="2BCC9C28" w14:textId="77777777" w:rsidR="00035F86" w:rsidRPr="00035F86" w:rsidRDefault="00035F86" w:rsidP="00035F86">
      <w:pPr>
        <w:rPr>
          <w:rFonts w:asciiTheme="minorHAnsi" w:hAnsiTheme="minorHAnsi"/>
        </w:rPr>
      </w:pPr>
    </w:p>
    <w:p w14:paraId="638F8485" w14:textId="2E677D6A" w:rsidR="00035F86" w:rsidRPr="00035F86" w:rsidRDefault="00583DB9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autumn, </w:t>
      </w:r>
      <w:r w:rsidR="00E63C6B" w:rsidRPr="001B25DD">
        <w:rPr>
          <w:rFonts w:asciiTheme="minorHAnsi" w:hAnsiTheme="minorHAnsi"/>
          <w:b/>
        </w:rPr>
        <w:t>Elemental Theatre Collective</w:t>
      </w:r>
      <w:r w:rsidR="00035F86" w:rsidRPr="00035F86">
        <w:rPr>
          <w:rFonts w:asciiTheme="minorHAnsi" w:hAnsiTheme="minorHAnsi"/>
        </w:rPr>
        <w:t xml:space="preserve"> </w:t>
      </w:r>
      <w:r w:rsidR="007E0448">
        <w:rPr>
          <w:rFonts w:asciiTheme="minorHAnsi" w:hAnsiTheme="minorHAnsi"/>
        </w:rPr>
        <w:t>comm</w:t>
      </w:r>
      <w:r>
        <w:rPr>
          <w:rFonts w:asciiTheme="minorHAnsi" w:hAnsiTheme="minorHAnsi"/>
        </w:rPr>
        <w:t xml:space="preserve">issions </w:t>
      </w:r>
      <w:r w:rsidR="00E63C6B">
        <w:rPr>
          <w:rFonts w:asciiTheme="minorHAnsi" w:hAnsiTheme="minorHAnsi"/>
        </w:rPr>
        <w:t xml:space="preserve">original works of theater </w:t>
      </w:r>
      <w:r>
        <w:rPr>
          <w:rFonts w:asciiTheme="minorHAnsi" w:hAnsiTheme="minorHAnsi"/>
        </w:rPr>
        <w:t xml:space="preserve">from local playwrights, </w:t>
      </w:r>
      <w:r w:rsidR="00D620EC">
        <w:rPr>
          <w:rFonts w:asciiTheme="minorHAnsi" w:hAnsiTheme="minorHAnsi"/>
        </w:rPr>
        <w:t xml:space="preserve">then casts them, </w:t>
      </w:r>
      <w:r>
        <w:rPr>
          <w:rFonts w:asciiTheme="minorHAnsi" w:hAnsiTheme="minorHAnsi"/>
        </w:rPr>
        <w:t>rehearses them and premieres</w:t>
      </w:r>
      <w:r w:rsidR="00E63C6B">
        <w:rPr>
          <w:rFonts w:asciiTheme="minorHAnsi" w:hAnsiTheme="minorHAnsi"/>
        </w:rPr>
        <w:t xml:space="preserve"> </w:t>
      </w:r>
      <w:r w:rsidR="00D620EC">
        <w:rPr>
          <w:rFonts w:asciiTheme="minorHAnsi" w:hAnsiTheme="minorHAnsi"/>
        </w:rPr>
        <w:t>them</w:t>
      </w:r>
      <w:r>
        <w:rPr>
          <w:rFonts w:asciiTheme="minorHAnsi" w:hAnsiTheme="minorHAnsi"/>
        </w:rPr>
        <w:t xml:space="preserve"> </w:t>
      </w:r>
      <w:r w:rsidR="00E63C6B">
        <w:rPr>
          <w:rFonts w:asciiTheme="minorHAnsi" w:hAnsiTheme="minorHAnsi"/>
        </w:rPr>
        <w:t>by the end of January</w:t>
      </w:r>
      <w:r w:rsidR="002E5299">
        <w:rPr>
          <w:rFonts w:asciiTheme="minorHAnsi" w:hAnsiTheme="minorHAnsi"/>
        </w:rPr>
        <w:t xml:space="preserve">.  The pieces are always written in response to a challenge: </w:t>
      </w:r>
      <w:r w:rsidR="002E5299" w:rsidRPr="007B7F59">
        <w:rPr>
          <w:rFonts w:asciiTheme="minorHAnsi" w:hAnsiTheme="minorHAnsi"/>
          <w:b/>
        </w:rPr>
        <w:t xml:space="preserve">ETC </w:t>
      </w:r>
      <w:r w:rsidR="002E5299">
        <w:rPr>
          <w:rFonts w:asciiTheme="minorHAnsi" w:hAnsiTheme="minorHAnsi"/>
        </w:rPr>
        <w:t xml:space="preserve">draws random playwriting elements out of a hat, and the playwrights have to incorporate those elements into their plays, to be completed by a certain deadline. </w:t>
      </w:r>
      <w:r w:rsidR="00E63C6B">
        <w:rPr>
          <w:rFonts w:asciiTheme="minorHAnsi" w:hAnsiTheme="minorHAnsi"/>
        </w:rPr>
        <w:t xml:space="preserve"> </w:t>
      </w:r>
      <w:r w:rsidRPr="007B7F59">
        <w:rPr>
          <w:rFonts w:asciiTheme="minorHAnsi" w:hAnsiTheme="minorHAnsi"/>
          <w:b/>
        </w:rPr>
        <w:t>E</w:t>
      </w:r>
      <w:r w:rsidR="001E6249" w:rsidRPr="007B7F59">
        <w:rPr>
          <w:rFonts w:asciiTheme="minorHAnsi" w:hAnsiTheme="minorHAnsi"/>
          <w:b/>
        </w:rPr>
        <w:t>lemental</w:t>
      </w:r>
      <w:r w:rsidR="001E62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calls </w:t>
      </w:r>
      <w:r w:rsidR="00D620EC">
        <w:rPr>
          <w:rFonts w:asciiTheme="minorHAnsi" w:hAnsiTheme="minorHAnsi"/>
        </w:rPr>
        <w:t>the resulting</w:t>
      </w:r>
      <w:r>
        <w:rPr>
          <w:rFonts w:asciiTheme="minorHAnsi" w:hAnsiTheme="minorHAnsi"/>
        </w:rPr>
        <w:t xml:space="preserve"> program of new work “</w:t>
      </w:r>
      <w:r w:rsidRPr="00583DB9">
        <w:rPr>
          <w:rFonts w:asciiTheme="minorHAnsi" w:hAnsiTheme="minorHAnsi"/>
          <w:b/>
          <w:i/>
        </w:rPr>
        <w:t>The Go.Go Plays</w:t>
      </w:r>
      <w:r>
        <w:rPr>
          <w:rFonts w:asciiTheme="minorHAnsi" w:hAnsiTheme="minorHAnsi"/>
        </w:rPr>
        <w:t>.”</w:t>
      </w:r>
    </w:p>
    <w:p w14:paraId="7C4AA9DC" w14:textId="77777777" w:rsidR="00035F86" w:rsidRDefault="00035F86" w:rsidP="00035F86">
      <w:pPr>
        <w:rPr>
          <w:rFonts w:asciiTheme="minorHAnsi" w:hAnsiTheme="minorHAnsi"/>
        </w:rPr>
      </w:pPr>
    </w:p>
    <w:p w14:paraId="614292AE" w14:textId="77777777" w:rsidR="002E5299" w:rsidRDefault="00583DB9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Pr="00583DB9">
        <w:rPr>
          <w:rFonts w:asciiTheme="minorHAnsi" w:hAnsiTheme="minorHAnsi"/>
          <w:b/>
          <w:i/>
        </w:rPr>
        <w:t>Go.Go 5</w:t>
      </w:r>
      <w:r>
        <w:rPr>
          <w:rFonts w:asciiTheme="minorHAnsi" w:hAnsiTheme="minorHAnsi"/>
        </w:rPr>
        <w:t>, the fifth annual event,</w:t>
      </w:r>
      <w:r w:rsidR="00E63C6B">
        <w:rPr>
          <w:rFonts w:asciiTheme="minorHAnsi" w:hAnsiTheme="minorHAnsi"/>
        </w:rPr>
        <w:t xml:space="preserve"> </w:t>
      </w:r>
      <w:r w:rsidR="00E63C6B" w:rsidRPr="007B7F59">
        <w:rPr>
          <w:rFonts w:asciiTheme="minorHAnsi" w:hAnsiTheme="minorHAnsi"/>
          <w:b/>
        </w:rPr>
        <w:t xml:space="preserve">ETC </w:t>
      </w:r>
      <w:r w:rsidRPr="002E5299">
        <w:rPr>
          <w:rFonts w:asciiTheme="minorHAnsi" w:hAnsiTheme="minorHAnsi"/>
        </w:rPr>
        <w:t xml:space="preserve">decided to do something different.  </w:t>
      </w:r>
    </w:p>
    <w:p w14:paraId="310D9848" w14:textId="77777777" w:rsidR="002E5299" w:rsidRDefault="002E5299" w:rsidP="00035F86">
      <w:pPr>
        <w:rPr>
          <w:rFonts w:asciiTheme="minorHAnsi" w:hAnsiTheme="minorHAnsi"/>
        </w:rPr>
      </w:pPr>
    </w:p>
    <w:p w14:paraId="21494BD1" w14:textId="6A3470BF" w:rsidR="007E0448" w:rsidRDefault="00583DB9" w:rsidP="00035F86">
      <w:pPr>
        <w:rPr>
          <w:rFonts w:asciiTheme="minorHAnsi" w:eastAsia="Times New Roman" w:hAnsiTheme="minorHAnsi"/>
        </w:rPr>
      </w:pPr>
      <w:r w:rsidRPr="002E5299">
        <w:rPr>
          <w:rFonts w:asciiTheme="minorHAnsi" w:hAnsiTheme="minorHAnsi"/>
        </w:rPr>
        <w:t xml:space="preserve">Rather than </w:t>
      </w:r>
      <w:r w:rsidR="001E6249">
        <w:rPr>
          <w:rFonts w:asciiTheme="minorHAnsi" w:hAnsiTheme="minorHAnsi"/>
        </w:rPr>
        <w:t>commissioning</w:t>
      </w:r>
      <w:r w:rsidRPr="002E5299">
        <w:rPr>
          <w:rFonts w:asciiTheme="minorHAnsi" w:hAnsiTheme="minorHAnsi"/>
        </w:rPr>
        <w:t xml:space="preserve"> particular playwrights </w:t>
      </w:r>
      <w:r w:rsidR="002E5299" w:rsidRPr="002E5299">
        <w:rPr>
          <w:rFonts w:asciiTheme="minorHAnsi" w:eastAsia="Times New Roman" w:hAnsiTheme="minorHAnsi"/>
        </w:rPr>
        <w:t xml:space="preserve">to </w:t>
      </w:r>
      <w:r w:rsidR="002E5299">
        <w:rPr>
          <w:rFonts w:asciiTheme="minorHAnsi" w:eastAsia="Times New Roman" w:hAnsiTheme="minorHAnsi"/>
        </w:rPr>
        <w:t>participate</w:t>
      </w:r>
      <w:r w:rsidR="001E6249">
        <w:rPr>
          <w:rFonts w:asciiTheme="minorHAnsi" w:eastAsia="Times New Roman" w:hAnsiTheme="minorHAnsi"/>
        </w:rPr>
        <w:t xml:space="preserve"> in the event</w:t>
      </w:r>
      <w:r w:rsidR="002E5299">
        <w:rPr>
          <w:rFonts w:asciiTheme="minorHAnsi" w:eastAsia="Times New Roman" w:hAnsiTheme="minorHAnsi"/>
        </w:rPr>
        <w:t xml:space="preserve">, the company publicized the elements online, and put out a </w:t>
      </w:r>
      <w:r w:rsidR="001E6249">
        <w:rPr>
          <w:rFonts w:asciiTheme="minorHAnsi" w:eastAsia="Times New Roman" w:hAnsiTheme="minorHAnsi"/>
        </w:rPr>
        <w:t xml:space="preserve">general </w:t>
      </w:r>
      <w:r w:rsidR="001D20EC">
        <w:rPr>
          <w:rFonts w:asciiTheme="minorHAnsi" w:eastAsia="Times New Roman" w:hAnsiTheme="minorHAnsi"/>
        </w:rPr>
        <w:t>c</w:t>
      </w:r>
      <w:r w:rsidR="002E5299">
        <w:rPr>
          <w:rFonts w:asciiTheme="minorHAnsi" w:eastAsia="Times New Roman" w:hAnsiTheme="minorHAnsi"/>
        </w:rPr>
        <w:t>all for</w:t>
      </w:r>
      <w:r w:rsidR="00D620EC">
        <w:rPr>
          <w:rFonts w:asciiTheme="minorHAnsi" w:eastAsia="Times New Roman" w:hAnsiTheme="minorHAnsi"/>
        </w:rPr>
        <w:t xml:space="preserve"> play</w:t>
      </w:r>
      <w:r w:rsidR="002E5299">
        <w:rPr>
          <w:rFonts w:asciiTheme="minorHAnsi" w:eastAsia="Times New Roman" w:hAnsiTheme="minorHAnsi"/>
        </w:rPr>
        <w:t xml:space="preserve"> submissions.  Forty-five days later, </w:t>
      </w:r>
      <w:r w:rsidR="002E5299" w:rsidRPr="007B7F59">
        <w:rPr>
          <w:rFonts w:asciiTheme="minorHAnsi" w:eastAsia="Times New Roman" w:hAnsiTheme="minorHAnsi"/>
          <w:b/>
        </w:rPr>
        <w:t xml:space="preserve">Elemental </w:t>
      </w:r>
      <w:r w:rsidR="00D620EC">
        <w:rPr>
          <w:rFonts w:asciiTheme="minorHAnsi" w:eastAsia="Times New Roman" w:hAnsiTheme="minorHAnsi"/>
        </w:rPr>
        <w:t xml:space="preserve">had received 31 </w:t>
      </w:r>
      <w:r w:rsidR="00DB6AC8">
        <w:rPr>
          <w:rFonts w:asciiTheme="minorHAnsi" w:eastAsia="Times New Roman" w:hAnsiTheme="minorHAnsi"/>
        </w:rPr>
        <w:t xml:space="preserve">new </w:t>
      </w:r>
      <w:r w:rsidR="00D620EC">
        <w:rPr>
          <w:rFonts w:asciiTheme="minorHAnsi" w:eastAsia="Times New Roman" w:hAnsiTheme="minorHAnsi"/>
        </w:rPr>
        <w:t>plays</w:t>
      </w:r>
      <w:r w:rsidR="001E6249">
        <w:rPr>
          <w:rFonts w:asciiTheme="minorHAnsi" w:eastAsia="Times New Roman" w:hAnsiTheme="minorHAnsi"/>
        </w:rPr>
        <w:t xml:space="preserve">.  </w:t>
      </w:r>
      <w:r w:rsidR="007E0448">
        <w:rPr>
          <w:rFonts w:asciiTheme="minorHAnsi" w:eastAsia="Times New Roman" w:hAnsiTheme="minorHAnsi"/>
        </w:rPr>
        <w:t>Without knowing who had written them, t</w:t>
      </w:r>
      <w:r w:rsidR="001E6249">
        <w:rPr>
          <w:rFonts w:asciiTheme="minorHAnsi" w:eastAsia="Times New Roman" w:hAnsiTheme="minorHAnsi"/>
        </w:rPr>
        <w:t xml:space="preserve">he </w:t>
      </w:r>
      <w:r w:rsidR="00D620EC">
        <w:rPr>
          <w:rFonts w:asciiTheme="minorHAnsi" w:eastAsia="Times New Roman" w:hAnsiTheme="minorHAnsi"/>
        </w:rPr>
        <w:t>selection committee</w:t>
      </w:r>
      <w:r w:rsidR="001E6249">
        <w:rPr>
          <w:rFonts w:asciiTheme="minorHAnsi" w:eastAsia="Times New Roman" w:hAnsiTheme="minorHAnsi"/>
        </w:rPr>
        <w:t xml:space="preserve"> set to</w:t>
      </w:r>
      <w:r w:rsidR="007E0448">
        <w:rPr>
          <w:rFonts w:asciiTheme="minorHAnsi" w:eastAsia="Times New Roman" w:hAnsiTheme="minorHAnsi"/>
        </w:rPr>
        <w:t xml:space="preserve"> work, evaluating the pieces </w:t>
      </w:r>
      <w:r w:rsidR="0052071B">
        <w:rPr>
          <w:rFonts w:asciiTheme="minorHAnsi" w:eastAsia="Times New Roman" w:hAnsiTheme="minorHAnsi"/>
        </w:rPr>
        <w:t>based on dramatic structure</w:t>
      </w:r>
      <w:r w:rsidR="003A0A5A">
        <w:rPr>
          <w:rFonts w:asciiTheme="minorHAnsi" w:eastAsia="Times New Roman" w:hAnsiTheme="minorHAnsi"/>
        </w:rPr>
        <w:t xml:space="preserve"> and conflict, language, </w:t>
      </w:r>
      <w:r w:rsidR="0052071B">
        <w:rPr>
          <w:rFonts w:asciiTheme="minorHAnsi" w:eastAsia="Times New Roman" w:hAnsiTheme="minorHAnsi"/>
        </w:rPr>
        <w:t>character devel</w:t>
      </w:r>
      <w:r w:rsidR="003A0A5A">
        <w:rPr>
          <w:rFonts w:asciiTheme="minorHAnsi" w:eastAsia="Times New Roman" w:hAnsiTheme="minorHAnsi"/>
        </w:rPr>
        <w:t>opment, and creative use of the required elements.</w:t>
      </w:r>
    </w:p>
    <w:p w14:paraId="369AB6E7" w14:textId="77777777" w:rsidR="007E0448" w:rsidRDefault="007E0448" w:rsidP="00035F86">
      <w:pPr>
        <w:rPr>
          <w:rFonts w:asciiTheme="minorHAnsi" w:eastAsia="Times New Roman" w:hAnsiTheme="minorHAnsi"/>
        </w:rPr>
      </w:pPr>
    </w:p>
    <w:p w14:paraId="7C1DD98A" w14:textId="13EE435B" w:rsidR="00E63C6B" w:rsidRPr="007E0448" w:rsidRDefault="007E0448" w:rsidP="00035F86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Four plays were finally chosen: </w:t>
      </w:r>
      <w:r w:rsidRPr="007B7F59">
        <w:rPr>
          <w:rFonts w:asciiTheme="minorHAnsi" w:eastAsia="Times New Roman" w:hAnsiTheme="minorHAnsi"/>
          <w:i/>
        </w:rPr>
        <w:t>Wake</w:t>
      </w:r>
      <w:r w:rsidRPr="007B7F59">
        <w:rPr>
          <w:rFonts w:asciiTheme="minorHAnsi" w:eastAsia="Times New Roman" w:hAnsiTheme="minorHAnsi"/>
        </w:rPr>
        <w:t xml:space="preserve"> by </w:t>
      </w:r>
      <w:r w:rsidRPr="007B7F59">
        <w:rPr>
          <w:rFonts w:asciiTheme="minorHAnsi" w:eastAsia="Times New Roman" w:hAnsiTheme="minorHAnsi"/>
          <w:b/>
        </w:rPr>
        <w:t>Jill Blevins</w:t>
      </w:r>
      <w:r w:rsidRPr="007B7F59">
        <w:rPr>
          <w:rFonts w:asciiTheme="minorHAnsi" w:eastAsia="Times New Roman" w:hAnsiTheme="minorHAnsi"/>
        </w:rPr>
        <w:t xml:space="preserve">, </w:t>
      </w:r>
      <w:r w:rsidRPr="007B7F59">
        <w:rPr>
          <w:rFonts w:asciiTheme="minorHAnsi" w:eastAsia="Times New Roman" w:hAnsiTheme="minorHAnsi"/>
          <w:i/>
        </w:rPr>
        <w:t>Baby Talk</w:t>
      </w:r>
      <w:r w:rsidRPr="007B7F59">
        <w:rPr>
          <w:rFonts w:asciiTheme="minorHAnsi" w:eastAsia="Times New Roman" w:hAnsiTheme="minorHAnsi"/>
        </w:rPr>
        <w:t xml:space="preserve"> by </w:t>
      </w:r>
      <w:r w:rsidRPr="007B7F59">
        <w:rPr>
          <w:rFonts w:asciiTheme="minorHAnsi" w:eastAsia="Times New Roman" w:hAnsiTheme="minorHAnsi"/>
          <w:b/>
        </w:rPr>
        <w:t>George Brant</w:t>
      </w:r>
      <w:r w:rsidRPr="007B7F59">
        <w:rPr>
          <w:rFonts w:asciiTheme="minorHAnsi" w:eastAsia="Times New Roman" w:hAnsiTheme="minorHAnsi"/>
        </w:rPr>
        <w:t xml:space="preserve">, </w:t>
      </w:r>
      <w:r w:rsidRPr="007B7F59">
        <w:rPr>
          <w:rFonts w:asciiTheme="minorHAnsi" w:eastAsia="Times New Roman" w:hAnsiTheme="minorHAnsi"/>
          <w:i/>
        </w:rPr>
        <w:t>The Pickle Shop</w:t>
      </w:r>
      <w:r w:rsidRPr="007B7F59">
        <w:rPr>
          <w:rFonts w:asciiTheme="minorHAnsi" w:eastAsia="Times New Roman" w:hAnsiTheme="minorHAnsi"/>
        </w:rPr>
        <w:t xml:space="preserve"> by </w:t>
      </w:r>
      <w:r w:rsidRPr="007B7F59">
        <w:rPr>
          <w:rFonts w:asciiTheme="minorHAnsi" w:eastAsia="Times New Roman" w:hAnsiTheme="minorHAnsi"/>
          <w:b/>
        </w:rPr>
        <w:t>Rob Grace</w:t>
      </w:r>
      <w:r w:rsidRPr="007B7F59">
        <w:rPr>
          <w:rFonts w:asciiTheme="minorHAnsi" w:eastAsia="Times New Roman" w:hAnsiTheme="minorHAnsi"/>
        </w:rPr>
        <w:t xml:space="preserve">, and </w:t>
      </w:r>
      <w:r w:rsidRPr="007B7F59">
        <w:rPr>
          <w:rFonts w:asciiTheme="minorHAnsi" w:eastAsia="Times New Roman" w:hAnsiTheme="minorHAnsi"/>
          <w:i/>
        </w:rPr>
        <w:t>A Brief History of the Earth and Everything In It (As Performed by Ms. LoPiccolo’s Third-Grade Drama Group from the William Jennings Bryan Elementary School in Springfield, Missouri)</w:t>
      </w:r>
      <w:r w:rsidRPr="007B7F59">
        <w:rPr>
          <w:rFonts w:asciiTheme="minorHAnsi" w:eastAsia="Times New Roman" w:hAnsiTheme="minorHAnsi"/>
        </w:rPr>
        <w:t xml:space="preserve"> by </w:t>
      </w:r>
      <w:r w:rsidRPr="007B7F59">
        <w:rPr>
          <w:rFonts w:asciiTheme="minorHAnsi" w:eastAsia="Times New Roman" w:hAnsiTheme="minorHAnsi"/>
          <w:b/>
        </w:rPr>
        <w:t>Dave Rabinow</w:t>
      </w:r>
      <w:r w:rsidRPr="007B7F59">
        <w:rPr>
          <w:rFonts w:asciiTheme="minorHAnsi" w:eastAsia="Times New Roman" w:hAnsiTheme="minorHAnsi"/>
        </w:rPr>
        <w:t>.</w:t>
      </w:r>
    </w:p>
    <w:p w14:paraId="46BF12E1" w14:textId="77777777" w:rsidR="001E6249" w:rsidRPr="00035F86" w:rsidRDefault="001E6249" w:rsidP="00035F86">
      <w:pPr>
        <w:rPr>
          <w:rFonts w:asciiTheme="minorHAnsi" w:hAnsiTheme="minorHAnsi"/>
        </w:rPr>
      </w:pPr>
    </w:p>
    <w:p w14:paraId="1BDAC861" w14:textId="5482F4DE" w:rsidR="00303DDF" w:rsidRDefault="0094526B" w:rsidP="001E624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ETC </w:t>
      </w:r>
      <w:r w:rsidR="007E0448">
        <w:rPr>
          <w:rFonts w:asciiTheme="minorHAnsi" w:hAnsiTheme="minorHAnsi"/>
        </w:rPr>
        <w:t>Artistic Director</w:t>
      </w:r>
      <w:r w:rsidR="00035F86" w:rsidRPr="00035F86">
        <w:rPr>
          <w:rFonts w:asciiTheme="minorHAnsi" w:hAnsiTheme="minorHAnsi"/>
        </w:rPr>
        <w:t xml:space="preserve"> </w:t>
      </w:r>
      <w:r w:rsidR="00E63C6B">
        <w:rPr>
          <w:rFonts w:asciiTheme="minorHAnsi" w:hAnsiTheme="minorHAnsi"/>
          <w:b/>
        </w:rPr>
        <w:t>Alexander Platt</w:t>
      </w:r>
      <w:r w:rsidR="007E0448">
        <w:rPr>
          <w:rFonts w:asciiTheme="minorHAnsi" w:hAnsiTheme="minorHAnsi"/>
        </w:rPr>
        <w:t xml:space="preserve"> is directing the </w:t>
      </w:r>
      <w:r w:rsidR="00C20C7F">
        <w:rPr>
          <w:rFonts w:asciiTheme="minorHAnsi" w:hAnsiTheme="minorHAnsi"/>
        </w:rPr>
        <w:t>evening of plays</w:t>
      </w:r>
      <w:r w:rsidR="007E0448">
        <w:rPr>
          <w:rFonts w:asciiTheme="minorHAnsi" w:hAnsiTheme="minorHAnsi"/>
        </w:rPr>
        <w:t xml:space="preserve">, and </w:t>
      </w:r>
      <w:r w:rsidR="00B332E9">
        <w:rPr>
          <w:rFonts w:asciiTheme="minorHAnsi" w:hAnsiTheme="minorHAnsi"/>
        </w:rPr>
        <w:t xml:space="preserve">was thrilled with the selection process and the finalists.  </w:t>
      </w:r>
      <w:r w:rsidR="00E3166A">
        <w:rPr>
          <w:rFonts w:asciiTheme="minorHAnsi" w:hAnsiTheme="minorHAnsi"/>
        </w:rPr>
        <w:t xml:space="preserve"> “We received a </w:t>
      </w:r>
      <w:r w:rsidR="00D40CBD">
        <w:rPr>
          <w:rFonts w:asciiTheme="minorHAnsi" w:hAnsiTheme="minorHAnsi"/>
        </w:rPr>
        <w:t>surprising number of good</w:t>
      </w:r>
      <w:r w:rsidR="00E3166A">
        <w:rPr>
          <w:rFonts w:asciiTheme="minorHAnsi" w:hAnsiTheme="minorHAnsi"/>
        </w:rPr>
        <w:t xml:space="preserve"> plays, and we wanted to </w:t>
      </w:r>
      <w:r>
        <w:rPr>
          <w:rFonts w:asciiTheme="minorHAnsi" w:hAnsiTheme="minorHAnsi"/>
        </w:rPr>
        <w:t>do</w:t>
      </w:r>
      <w:r w:rsidR="003A0A5A">
        <w:rPr>
          <w:rFonts w:asciiTheme="minorHAnsi" w:hAnsiTheme="minorHAnsi"/>
        </w:rPr>
        <w:t xml:space="preserve"> many more of them than we are able to</w:t>
      </w:r>
      <w:r w:rsidR="00E316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produce in this round</w:t>
      </w:r>
      <w:bookmarkStart w:id="0" w:name="_GoBack"/>
      <w:bookmarkEnd w:id="0"/>
      <w:r w:rsidR="003A0A5A">
        <w:rPr>
          <w:rFonts w:asciiTheme="minorHAnsi" w:hAnsiTheme="minorHAnsi"/>
        </w:rPr>
        <w:t xml:space="preserve">.  When we finally </w:t>
      </w:r>
      <w:r w:rsidR="00D40CBD">
        <w:rPr>
          <w:rFonts w:asciiTheme="minorHAnsi" w:hAnsiTheme="minorHAnsi"/>
        </w:rPr>
        <w:t xml:space="preserve">narrowed down the finalists and </w:t>
      </w:r>
      <w:r w:rsidR="003A0A5A">
        <w:rPr>
          <w:rFonts w:asciiTheme="minorHAnsi" w:hAnsiTheme="minorHAnsi"/>
        </w:rPr>
        <w:t xml:space="preserve">looked at the names of the </w:t>
      </w:r>
      <w:r w:rsidR="00D40CBD">
        <w:rPr>
          <w:rFonts w:asciiTheme="minorHAnsi" w:hAnsiTheme="minorHAnsi"/>
        </w:rPr>
        <w:t>writers</w:t>
      </w:r>
      <w:r w:rsidR="003A0A5A">
        <w:rPr>
          <w:rFonts w:asciiTheme="minorHAnsi" w:hAnsiTheme="minorHAnsi"/>
        </w:rPr>
        <w:t>, we were delighted to find that we had</w:t>
      </w:r>
      <w:r w:rsidR="00E3166A">
        <w:rPr>
          <w:rFonts w:asciiTheme="minorHAnsi" w:hAnsiTheme="minorHAnsi"/>
        </w:rPr>
        <w:t xml:space="preserve"> two local playwrights (</w:t>
      </w:r>
      <w:r w:rsidR="00E3166A" w:rsidRPr="007B7F59">
        <w:rPr>
          <w:rFonts w:asciiTheme="minorHAnsi" w:hAnsiTheme="minorHAnsi"/>
        </w:rPr>
        <w:t>Grace</w:t>
      </w:r>
      <w:r w:rsidR="00E3166A">
        <w:rPr>
          <w:rFonts w:asciiTheme="minorHAnsi" w:hAnsiTheme="minorHAnsi"/>
        </w:rPr>
        <w:t xml:space="preserve"> and </w:t>
      </w:r>
      <w:r w:rsidR="00E3166A" w:rsidRPr="007B7F59">
        <w:rPr>
          <w:rFonts w:asciiTheme="minorHAnsi" w:hAnsiTheme="minorHAnsi"/>
        </w:rPr>
        <w:t>Rabinow</w:t>
      </w:r>
      <w:r w:rsidR="00E3166A">
        <w:rPr>
          <w:rFonts w:asciiTheme="minorHAnsi" w:hAnsiTheme="minorHAnsi"/>
        </w:rPr>
        <w:t xml:space="preserve">), and two </w:t>
      </w:r>
      <w:r w:rsidR="003A0A5A">
        <w:rPr>
          <w:rFonts w:asciiTheme="minorHAnsi" w:hAnsiTheme="minorHAnsi"/>
        </w:rPr>
        <w:t>formerly local playwrights</w:t>
      </w:r>
      <w:r w:rsidR="00E3166A">
        <w:rPr>
          <w:rFonts w:asciiTheme="minorHAnsi" w:hAnsiTheme="minorHAnsi"/>
        </w:rPr>
        <w:t xml:space="preserve"> </w:t>
      </w:r>
      <w:r w:rsidR="003A0A5A">
        <w:rPr>
          <w:rFonts w:asciiTheme="minorHAnsi" w:hAnsiTheme="minorHAnsi"/>
        </w:rPr>
        <w:t>(</w:t>
      </w:r>
      <w:r w:rsidR="003A0A5A" w:rsidRPr="007B7F59">
        <w:rPr>
          <w:rFonts w:asciiTheme="minorHAnsi" w:hAnsiTheme="minorHAnsi"/>
        </w:rPr>
        <w:t xml:space="preserve">Blevins </w:t>
      </w:r>
      <w:r w:rsidR="003A0A5A">
        <w:rPr>
          <w:rFonts w:asciiTheme="minorHAnsi" w:hAnsiTheme="minorHAnsi"/>
        </w:rPr>
        <w:t xml:space="preserve">and </w:t>
      </w:r>
      <w:r w:rsidR="003A0A5A" w:rsidRPr="007B7F59">
        <w:rPr>
          <w:rFonts w:asciiTheme="minorHAnsi" w:hAnsiTheme="minorHAnsi"/>
        </w:rPr>
        <w:t>Brant</w:t>
      </w:r>
      <w:r w:rsidR="003A0A5A">
        <w:rPr>
          <w:rFonts w:asciiTheme="minorHAnsi" w:hAnsiTheme="minorHAnsi"/>
        </w:rPr>
        <w:t xml:space="preserve">).”  </w:t>
      </w:r>
    </w:p>
    <w:p w14:paraId="1C63E6A5" w14:textId="77777777" w:rsidR="00303DDF" w:rsidRDefault="00303DDF" w:rsidP="001E6249">
      <w:pPr>
        <w:rPr>
          <w:rFonts w:asciiTheme="minorHAnsi" w:hAnsiTheme="minorHAnsi"/>
        </w:rPr>
      </w:pPr>
    </w:p>
    <w:p w14:paraId="16D38A96" w14:textId="1C0FA7EA" w:rsidR="00035F86" w:rsidRDefault="007B7F59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ETC has produced plays by </w:t>
      </w:r>
      <w:r w:rsidRPr="007B7F59">
        <w:rPr>
          <w:rFonts w:asciiTheme="minorHAnsi" w:hAnsiTheme="minorHAnsi"/>
          <w:b/>
        </w:rPr>
        <w:t xml:space="preserve">Brant </w:t>
      </w:r>
      <w:r>
        <w:rPr>
          <w:rFonts w:asciiTheme="minorHAnsi" w:hAnsiTheme="minorHAnsi"/>
        </w:rPr>
        <w:t xml:space="preserve">and </w:t>
      </w:r>
      <w:r w:rsidRPr="007B7F59">
        <w:rPr>
          <w:rFonts w:asciiTheme="minorHAnsi" w:hAnsiTheme="minorHAnsi"/>
          <w:b/>
        </w:rPr>
        <w:t>Rabinow</w:t>
      </w:r>
      <w:r w:rsidR="00583098">
        <w:rPr>
          <w:rFonts w:asciiTheme="minorHAnsi" w:hAnsiTheme="minorHAnsi"/>
        </w:rPr>
        <w:t xml:space="preserve"> in previous fest</w:t>
      </w:r>
      <w:r w:rsidR="009C7619">
        <w:rPr>
          <w:rFonts w:asciiTheme="minorHAnsi" w:hAnsiTheme="minorHAnsi"/>
        </w:rPr>
        <w:t>i</w:t>
      </w:r>
      <w:r w:rsidR="00583098">
        <w:rPr>
          <w:rFonts w:asciiTheme="minorHAnsi" w:hAnsiTheme="minorHAnsi"/>
        </w:rPr>
        <w:t xml:space="preserve">vals.  This is </w:t>
      </w:r>
      <w:r w:rsidR="00583098">
        <w:rPr>
          <w:rFonts w:asciiTheme="minorHAnsi" w:hAnsiTheme="minorHAnsi"/>
          <w:b/>
        </w:rPr>
        <w:t>Rob Grace</w:t>
      </w:r>
      <w:r w:rsidR="00583098">
        <w:rPr>
          <w:rFonts w:asciiTheme="minorHAnsi" w:hAnsiTheme="minorHAnsi"/>
        </w:rPr>
        <w:t xml:space="preserve">’s first time collaborating with the group, while </w:t>
      </w:r>
      <w:r w:rsidR="00303DDF" w:rsidRPr="00303DDF">
        <w:rPr>
          <w:rFonts w:asciiTheme="minorHAnsi" w:hAnsiTheme="minorHAnsi"/>
          <w:b/>
        </w:rPr>
        <w:t xml:space="preserve">Jill </w:t>
      </w:r>
      <w:r w:rsidRPr="007B7F59">
        <w:rPr>
          <w:rFonts w:asciiTheme="minorHAnsi" w:hAnsiTheme="minorHAnsi"/>
          <w:b/>
        </w:rPr>
        <w:t>Blevins</w:t>
      </w:r>
      <w:r>
        <w:rPr>
          <w:rFonts w:asciiTheme="minorHAnsi" w:hAnsiTheme="minorHAnsi"/>
        </w:rPr>
        <w:t xml:space="preserve"> has worked with the </w:t>
      </w:r>
      <w:r w:rsidR="00303DDF">
        <w:rPr>
          <w:rFonts w:asciiTheme="minorHAnsi" w:hAnsiTheme="minorHAnsi"/>
        </w:rPr>
        <w:t>company as an actor and director</w:t>
      </w:r>
      <w:r w:rsidR="00583098">
        <w:rPr>
          <w:rFonts w:asciiTheme="minorHAnsi" w:hAnsiTheme="minorHAnsi"/>
        </w:rPr>
        <w:t xml:space="preserve">, but </w:t>
      </w:r>
      <w:r w:rsidR="009C7619">
        <w:rPr>
          <w:rFonts w:asciiTheme="minorHAnsi" w:hAnsiTheme="minorHAnsi"/>
        </w:rPr>
        <w:t>never</w:t>
      </w:r>
      <w:r w:rsidR="00583098">
        <w:rPr>
          <w:rFonts w:asciiTheme="minorHAnsi" w:hAnsiTheme="minorHAnsi"/>
        </w:rPr>
        <w:t xml:space="preserve"> </w:t>
      </w:r>
      <w:r w:rsidR="00E0274E">
        <w:rPr>
          <w:rFonts w:asciiTheme="minorHAnsi" w:hAnsiTheme="minorHAnsi"/>
        </w:rPr>
        <w:t xml:space="preserve">before </w:t>
      </w:r>
      <w:r w:rsidR="00583098">
        <w:rPr>
          <w:rFonts w:asciiTheme="minorHAnsi" w:hAnsiTheme="minorHAnsi"/>
        </w:rPr>
        <w:t>as a playwright</w:t>
      </w:r>
      <w:r w:rsidR="00303DDF">
        <w:rPr>
          <w:rFonts w:asciiTheme="minorHAnsi" w:hAnsiTheme="minorHAnsi"/>
        </w:rPr>
        <w:t>.</w:t>
      </w:r>
    </w:p>
    <w:p w14:paraId="56C0C346" w14:textId="77777777" w:rsidR="00583098" w:rsidRPr="00035F86" w:rsidRDefault="00583098" w:rsidP="00035F86">
      <w:pPr>
        <w:rPr>
          <w:rFonts w:asciiTheme="minorHAnsi" w:hAnsiTheme="minorHAnsi"/>
        </w:rPr>
      </w:pPr>
    </w:p>
    <w:p w14:paraId="400DBE57" w14:textId="132F1944" w:rsidR="00035F86" w:rsidRDefault="00035F86" w:rsidP="00035F86">
      <w:pPr>
        <w:rPr>
          <w:rFonts w:asciiTheme="minorHAnsi" w:hAnsiTheme="minorHAnsi"/>
        </w:rPr>
      </w:pPr>
      <w:r w:rsidRPr="00035F86">
        <w:rPr>
          <w:rFonts w:asciiTheme="minorHAnsi" w:hAnsiTheme="minorHAnsi"/>
        </w:rPr>
        <w:t xml:space="preserve">The cast features </w:t>
      </w:r>
      <w:r w:rsidR="00583DB9">
        <w:rPr>
          <w:rFonts w:asciiTheme="minorHAnsi" w:hAnsiTheme="minorHAnsi"/>
        </w:rPr>
        <w:t>a stunning array of local talent</w:t>
      </w:r>
      <w:r w:rsidR="00B6608E">
        <w:rPr>
          <w:rFonts w:asciiTheme="minorHAnsi" w:hAnsiTheme="minorHAnsi"/>
        </w:rPr>
        <w:t xml:space="preserve">.  Many of the company are new to the </w:t>
      </w:r>
      <w:r w:rsidR="00B6608E" w:rsidRPr="00303DDF">
        <w:rPr>
          <w:rFonts w:asciiTheme="minorHAnsi" w:hAnsiTheme="minorHAnsi"/>
          <w:b/>
          <w:i/>
        </w:rPr>
        <w:t>Go.Go Plays</w:t>
      </w:r>
      <w:r w:rsidR="00B6608E">
        <w:rPr>
          <w:rFonts w:asciiTheme="minorHAnsi" w:hAnsiTheme="minorHAnsi"/>
        </w:rPr>
        <w:t xml:space="preserve">.  </w:t>
      </w:r>
      <w:proofErr w:type="spellStart"/>
      <w:r w:rsidR="00B6608E" w:rsidRPr="00303DDF">
        <w:rPr>
          <w:rFonts w:asciiTheme="minorHAnsi" w:hAnsiTheme="minorHAnsi"/>
          <w:b/>
        </w:rPr>
        <w:t>Gamm</w:t>
      </w:r>
      <w:proofErr w:type="spellEnd"/>
      <w:r w:rsidR="00B6608E">
        <w:rPr>
          <w:rFonts w:asciiTheme="minorHAnsi" w:hAnsiTheme="minorHAnsi"/>
        </w:rPr>
        <w:t xml:space="preserve"> Resident Artist Casey Seymour-Kim* is working with Elemental for the first time, as is another </w:t>
      </w:r>
      <w:proofErr w:type="spellStart"/>
      <w:r w:rsidR="00B6608E">
        <w:rPr>
          <w:rFonts w:asciiTheme="minorHAnsi" w:hAnsiTheme="minorHAnsi"/>
        </w:rPr>
        <w:t>Gamm</w:t>
      </w:r>
      <w:proofErr w:type="spellEnd"/>
      <w:r w:rsidR="00B6608E">
        <w:rPr>
          <w:rFonts w:asciiTheme="minorHAnsi" w:hAnsiTheme="minorHAnsi"/>
        </w:rPr>
        <w:t xml:space="preserve"> regular,</w:t>
      </w:r>
      <w:r w:rsidR="00CE51E3">
        <w:rPr>
          <w:rFonts w:asciiTheme="minorHAnsi" w:hAnsiTheme="minorHAnsi"/>
        </w:rPr>
        <w:t xml:space="preserve"> Amanda Ruggiero.  </w:t>
      </w:r>
      <w:proofErr w:type="gramStart"/>
      <w:r w:rsidR="00CE51E3">
        <w:rPr>
          <w:rFonts w:asciiTheme="minorHAnsi" w:hAnsiTheme="minorHAnsi"/>
        </w:rPr>
        <w:t xml:space="preserve">Rae Mancini is </w:t>
      </w:r>
      <w:r w:rsidR="00B6608E">
        <w:rPr>
          <w:rFonts w:asciiTheme="minorHAnsi" w:hAnsiTheme="minorHAnsi"/>
        </w:rPr>
        <w:t xml:space="preserve">joined onstage by Kevin Broccoli </w:t>
      </w:r>
      <w:r w:rsidR="00CE51E3">
        <w:rPr>
          <w:rFonts w:asciiTheme="minorHAnsi" w:hAnsiTheme="minorHAnsi"/>
        </w:rPr>
        <w:t xml:space="preserve">and </w:t>
      </w:r>
      <w:r w:rsidR="00B6608E">
        <w:rPr>
          <w:rFonts w:asciiTheme="minorHAnsi" w:hAnsiTheme="minorHAnsi"/>
        </w:rPr>
        <w:t>Erin Olson</w:t>
      </w:r>
      <w:r w:rsidR="00CE51E3">
        <w:rPr>
          <w:rFonts w:asciiTheme="minorHAnsi" w:hAnsiTheme="minorHAnsi"/>
        </w:rPr>
        <w:t xml:space="preserve">, all frequent </w:t>
      </w:r>
      <w:r w:rsidR="00E0274E">
        <w:rPr>
          <w:rFonts w:asciiTheme="minorHAnsi" w:hAnsiTheme="minorHAnsi"/>
        </w:rPr>
        <w:t>actors</w:t>
      </w:r>
      <w:r w:rsidR="00CE51E3">
        <w:rPr>
          <w:rFonts w:asciiTheme="minorHAnsi" w:hAnsiTheme="minorHAnsi"/>
        </w:rPr>
        <w:t xml:space="preserve"> at </w:t>
      </w:r>
      <w:r w:rsidR="00CE51E3" w:rsidRPr="00303DDF">
        <w:rPr>
          <w:rFonts w:asciiTheme="minorHAnsi" w:hAnsiTheme="minorHAnsi"/>
          <w:b/>
        </w:rPr>
        <w:t>Second Story</w:t>
      </w:r>
      <w:proofErr w:type="gramEnd"/>
      <w:r w:rsidR="00B6608E">
        <w:rPr>
          <w:rFonts w:asciiTheme="minorHAnsi" w:hAnsiTheme="minorHAnsi"/>
        </w:rPr>
        <w:t xml:space="preserve">.  Bryce Johnson, a </w:t>
      </w:r>
      <w:proofErr w:type="gramStart"/>
      <w:r w:rsidR="00B6608E">
        <w:rPr>
          <w:rFonts w:asciiTheme="minorHAnsi" w:hAnsiTheme="minorHAnsi"/>
        </w:rPr>
        <w:t>Junior</w:t>
      </w:r>
      <w:proofErr w:type="gramEnd"/>
      <w:r w:rsidR="00B6608E">
        <w:rPr>
          <w:rFonts w:asciiTheme="minorHAnsi" w:hAnsiTheme="minorHAnsi"/>
        </w:rPr>
        <w:t xml:space="preserve"> at the </w:t>
      </w:r>
      <w:r w:rsidR="00B6608E" w:rsidRPr="00303DDF">
        <w:rPr>
          <w:rFonts w:asciiTheme="minorHAnsi" w:hAnsiTheme="minorHAnsi"/>
          <w:b/>
        </w:rPr>
        <w:t>JM Walsh School for the Performing and Visual Arts</w:t>
      </w:r>
      <w:r w:rsidR="00B6608E">
        <w:rPr>
          <w:rFonts w:asciiTheme="minorHAnsi" w:hAnsiTheme="minorHAnsi"/>
        </w:rPr>
        <w:t>, is making his Elemental debut.  R</w:t>
      </w:r>
      <w:r w:rsidR="00B3337A">
        <w:rPr>
          <w:rFonts w:asciiTheme="minorHAnsi" w:hAnsiTheme="minorHAnsi"/>
        </w:rPr>
        <w:t xml:space="preserve">eturning to the </w:t>
      </w:r>
      <w:r w:rsidR="00E0274E">
        <w:rPr>
          <w:rFonts w:asciiTheme="minorHAnsi" w:hAnsiTheme="minorHAnsi"/>
        </w:rPr>
        <w:t>festival</w:t>
      </w:r>
      <w:r w:rsidR="00B3337A">
        <w:rPr>
          <w:rFonts w:asciiTheme="minorHAnsi" w:hAnsiTheme="minorHAnsi"/>
        </w:rPr>
        <w:t xml:space="preserve"> are Jed Hancock-Brainerd, Rebecca Noon and Chris Rosenquest</w:t>
      </w:r>
      <w:r w:rsidR="00303DDF">
        <w:rPr>
          <w:rFonts w:asciiTheme="minorHAnsi" w:hAnsiTheme="minorHAnsi"/>
        </w:rPr>
        <w:t xml:space="preserve"> (</w:t>
      </w:r>
      <w:r w:rsidR="00B3337A">
        <w:rPr>
          <w:rFonts w:asciiTheme="minorHAnsi" w:hAnsiTheme="minorHAnsi"/>
        </w:rPr>
        <w:t xml:space="preserve">fresh from their </w:t>
      </w:r>
      <w:r w:rsidR="00B3337A" w:rsidRPr="00303DDF">
        <w:rPr>
          <w:rFonts w:asciiTheme="minorHAnsi" w:hAnsiTheme="minorHAnsi"/>
          <w:b/>
          <w:i/>
        </w:rPr>
        <w:t>Special Happy</w:t>
      </w:r>
      <w:r w:rsidR="00B3337A">
        <w:rPr>
          <w:rFonts w:asciiTheme="minorHAnsi" w:hAnsiTheme="minorHAnsi"/>
        </w:rPr>
        <w:t xml:space="preserve"> triumph).  Rounding out the cast are ETC </w:t>
      </w:r>
      <w:r w:rsidR="00B6608E">
        <w:rPr>
          <w:rFonts w:asciiTheme="minorHAnsi" w:hAnsiTheme="minorHAnsi"/>
        </w:rPr>
        <w:t>Resident Artists D'Arcy Dersham*</w:t>
      </w:r>
      <w:r w:rsidR="00B3337A">
        <w:rPr>
          <w:rFonts w:asciiTheme="minorHAnsi" w:hAnsiTheme="minorHAnsi"/>
        </w:rPr>
        <w:t xml:space="preserve">, Dave Rabinow and Kelly Seigh, who between them have been seen in 11 previous </w:t>
      </w:r>
      <w:r w:rsidR="00B3337A" w:rsidRPr="00B3337A">
        <w:rPr>
          <w:rFonts w:asciiTheme="minorHAnsi" w:hAnsiTheme="minorHAnsi"/>
          <w:b/>
          <w:i/>
        </w:rPr>
        <w:t>Go.Go Plays</w:t>
      </w:r>
      <w:r w:rsidR="00B3337A">
        <w:rPr>
          <w:rFonts w:asciiTheme="minorHAnsi" w:hAnsiTheme="minorHAnsi"/>
        </w:rPr>
        <w:t>.</w:t>
      </w:r>
    </w:p>
    <w:p w14:paraId="2AB337AB" w14:textId="77777777" w:rsidR="00B3337A" w:rsidRPr="00035F86" w:rsidRDefault="00B3337A" w:rsidP="00035F86">
      <w:pPr>
        <w:rPr>
          <w:rFonts w:asciiTheme="minorHAnsi" w:hAnsiTheme="minorHAnsi"/>
        </w:rPr>
      </w:pPr>
    </w:p>
    <w:p w14:paraId="2201263F" w14:textId="77777777" w:rsidR="00F42A01" w:rsidRDefault="00F42A01" w:rsidP="00035F86">
      <w:pPr>
        <w:rPr>
          <w:rFonts w:asciiTheme="minorHAnsi" w:hAnsiTheme="minorHAnsi"/>
          <w:b/>
          <w:i/>
        </w:rPr>
      </w:pPr>
    </w:p>
    <w:p w14:paraId="2124F5F6" w14:textId="77777777" w:rsidR="00F42A01" w:rsidRDefault="00F42A01" w:rsidP="00035F86">
      <w:pPr>
        <w:rPr>
          <w:rFonts w:asciiTheme="minorHAnsi" w:hAnsiTheme="minorHAnsi"/>
          <w:b/>
          <w:i/>
        </w:rPr>
      </w:pPr>
    </w:p>
    <w:p w14:paraId="078F4AE5" w14:textId="661292FD" w:rsidR="00F42A01" w:rsidRPr="00C20C7F" w:rsidRDefault="00F42A01" w:rsidP="00F42A01">
      <w:pPr>
        <w:jc w:val="right"/>
        <w:rPr>
          <w:rFonts w:asciiTheme="minorHAnsi" w:hAnsiTheme="minorHAnsi"/>
          <w:b/>
          <w:i/>
        </w:rPr>
      </w:pPr>
      <w:r w:rsidRPr="00C20C7F">
        <w:rPr>
          <w:rFonts w:asciiTheme="minorHAnsi" w:hAnsiTheme="minorHAnsi"/>
          <w:b/>
          <w:i/>
        </w:rPr>
        <w:t>Elemental’s Go.Go 5 – Five Years of New Plays in Providence</w:t>
      </w:r>
      <w:r>
        <w:rPr>
          <w:rFonts w:asciiTheme="minorHAnsi" w:hAnsiTheme="minorHAnsi"/>
          <w:i/>
        </w:rPr>
        <w:t>/Page 2 o</w:t>
      </w:r>
      <w:r w:rsidRPr="00035F86">
        <w:rPr>
          <w:rFonts w:asciiTheme="minorHAnsi" w:hAnsiTheme="minorHAnsi"/>
          <w:i/>
        </w:rPr>
        <w:t xml:space="preserve">f </w:t>
      </w:r>
      <w:r>
        <w:rPr>
          <w:rFonts w:asciiTheme="minorHAnsi" w:hAnsiTheme="minorHAnsi"/>
          <w:i/>
        </w:rPr>
        <w:t>3</w:t>
      </w:r>
    </w:p>
    <w:p w14:paraId="7D49F955" w14:textId="77777777" w:rsidR="00F42A01" w:rsidRDefault="00F42A01" w:rsidP="00F42A01">
      <w:pPr>
        <w:jc w:val="right"/>
        <w:rPr>
          <w:rFonts w:asciiTheme="minorHAnsi" w:hAnsiTheme="minorHAnsi"/>
          <w:b/>
          <w:i/>
        </w:rPr>
      </w:pPr>
    </w:p>
    <w:p w14:paraId="19EF2C9D" w14:textId="77777777" w:rsidR="00F42A01" w:rsidRDefault="00F42A01" w:rsidP="00035F86">
      <w:pPr>
        <w:rPr>
          <w:rFonts w:asciiTheme="minorHAnsi" w:hAnsiTheme="minorHAnsi"/>
          <w:b/>
          <w:i/>
        </w:rPr>
      </w:pPr>
    </w:p>
    <w:p w14:paraId="6A4BF6B4" w14:textId="5B0D81D9" w:rsidR="00035F86" w:rsidRPr="00035F86" w:rsidRDefault="00035F86" w:rsidP="00035F86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Go.Go </w:t>
      </w:r>
      <w:r w:rsidRPr="00035F86">
        <w:rPr>
          <w:rFonts w:asciiTheme="minorHAnsi" w:hAnsiTheme="minorHAnsi"/>
          <w:b/>
          <w:i/>
        </w:rPr>
        <w:t>5</w:t>
      </w:r>
      <w:r>
        <w:rPr>
          <w:rFonts w:asciiTheme="minorHAnsi" w:hAnsiTheme="minorHAnsi"/>
          <w:i/>
        </w:rPr>
        <w:t>: The 5</w:t>
      </w:r>
      <w:r w:rsidRPr="00035F86">
        <w:rPr>
          <w:rFonts w:asciiTheme="minorHAnsi" w:hAnsiTheme="minorHAnsi"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Annual Go.Go Plays </w:t>
      </w:r>
      <w:r w:rsidRPr="00035F86">
        <w:rPr>
          <w:rFonts w:asciiTheme="minorHAnsi" w:hAnsiTheme="minorHAnsi"/>
        </w:rPr>
        <w:t>will be presented at 95 Empire Street</w:t>
      </w:r>
      <w:r w:rsidR="00B332E9">
        <w:rPr>
          <w:rFonts w:asciiTheme="minorHAnsi" w:hAnsiTheme="minorHAnsi"/>
        </w:rPr>
        <w:t xml:space="preserve"> (Home of </w:t>
      </w:r>
      <w:r w:rsidR="00B332E9" w:rsidRPr="00F54B43">
        <w:rPr>
          <w:rFonts w:asciiTheme="minorHAnsi" w:hAnsiTheme="minorHAnsi"/>
          <w:b/>
        </w:rPr>
        <w:t>Perishable Theatre</w:t>
      </w:r>
      <w:r w:rsidR="00B332E9">
        <w:rPr>
          <w:rFonts w:asciiTheme="minorHAnsi" w:hAnsiTheme="minorHAnsi"/>
        </w:rPr>
        <w:t>)</w:t>
      </w:r>
      <w:r w:rsidRPr="00035F8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January 27 – February 13</w:t>
      </w:r>
      <w:r w:rsidRPr="00035F86">
        <w:rPr>
          <w:rFonts w:asciiTheme="minorHAnsi" w:hAnsiTheme="minorHAnsi"/>
        </w:rPr>
        <w:t>, Thursday</w:t>
      </w:r>
      <w:r>
        <w:rPr>
          <w:rFonts w:asciiTheme="minorHAnsi" w:hAnsiTheme="minorHAnsi"/>
        </w:rPr>
        <w:t>s through Saturdays at 7:30 pm and</w:t>
      </w:r>
      <w:r w:rsidRPr="00035F86">
        <w:rPr>
          <w:rFonts w:asciiTheme="minorHAnsi" w:hAnsiTheme="minorHAnsi"/>
        </w:rPr>
        <w:t xml:space="preserve"> Sunday</w:t>
      </w:r>
      <w:r w:rsidR="00B332E9">
        <w:rPr>
          <w:rFonts w:asciiTheme="minorHAnsi" w:hAnsiTheme="minorHAnsi"/>
        </w:rPr>
        <w:t xml:space="preserve"> </w:t>
      </w:r>
      <w:r w:rsidR="00EA29DF">
        <w:rPr>
          <w:rFonts w:asciiTheme="minorHAnsi" w:hAnsiTheme="minorHAnsi"/>
        </w:rPr>
        <w:t>matinees at</w:t>
      </w:r>
      <w:r>
        <w:rPr>
          <w:rFonts w:asciiTheme="minorHAnsi" w:hAnsiTheme="minorHAnsi"/>
        </w:rPr>
        <w:t xml:space="preserve"> 2:00 pm.  Tickets are $</w:t>
      </w:r>
      <w:r w:rsidRPr="00035F86">
        <w:rPr>
          <w:rFonts w:asciiTheme="minorHAnsi" w:hAnsiTheme="minorHAnsi"/>
        </w:rPr>
        <w:t xml:space="preserve">15 </w:t>
      </w:r>
      <w:r>
        <w:rPr>
          <w:rFonts w:asciiTheme="minorHAnsi" w:hAnsiTheme="minorHAnsi"/>
        </w:rPr>
        <w:t>General/</w:t>
      </w:r>
      <w:r w:rsidR="00B13317">
        <w:rPr>
          <w:rFonts w:asciiTheme="minorHAnsi" w:hAnsiTheme="minorHAnsi"/>
        </w:rPr>
        <w:t xml:space="preserve">$10 </w:t>
      </w:r>
      <w:r>
        <w:rPr>
          <w:rFonts w:asciiTheme="minorHAnsi" w:hAnsiTheme="minorHAnsi"/>
        </w:rPr>
        <w:t>Student ID</w:t>
      </w:r>
      <w:r w:rsidR="00B13317">
        <w:rPr>
          <w:rFonts w:asciiTheme="minorHAnsi" w:hAnsiTheme="minorHAnsi"/>
        </w:rPr>
        <w:t xml:space="preserve">, with </w:t>
      </w:r>
      <w:r w:rsidR="005B7604">
        <w:rPr>
          <w:rFonts w:asciiTheme="minorHAnsi" w:hAnsiTheme="minorHAnsi"/>
        </w:rPr>
        <w:t xml:space="preserve">$10 Previews on January 27 and 28.  Visit </w:t>
      </w:r>
      <w:hyperlink r:id="rId5" w:history="1">
        <w:r w:rsidRPr="0002133B">
          <w:rPr>
            <w:rStyle w:val="Hyperlink"/>
            <w:rFonts w:asciiTheme="minorHAnsi" w:hAnsiTheme="minorHAnsi"/>
          </w:rPr>
          <w:t>www.elementaltheatre.org</w:t>
        </w:r>
      </w:hyperlink>
      <w:r>
        <w:rPr>
          <w:rFonts w:asciiTheme="minorHAnsi" w:hAnsiTheme="minorHAnsi"/>
        </w:rPr>
        <w:t xml:space="preserve"> </w:t>
      </w:r>
      <w:r w:rsidR="005B7604">
        <w:rPr>
          <w:rFonts w:asciiTheme="minorHAnsi" w:hAnsiTheme="minorHAnsi"/>
        </w:rPr>
        <w:t>to reserve tickets, or call</w:t>
      </w:r>
      <w:r w:rsidRPr="00035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(401) 447-3001</w:t>
      </w:r>
      <w:r w:rsidRPr="00035F86">
        <w:rPr>
          <w:rFonts w:asciiTheme="minorHAnsi" w:hAnsiTheme="minorHAnsi"/>
        </w:rPr>
        <w:t>.</w:t>
      </w:r>
    </w:p>
    <w:p w14:paraId="7F445531" w14:textId="77777777" w:rsidR="00035F86" w:rsidRDefault="00035F86" w:rsidP="00035F86">
      <w:pPr>
        <w:rPr>
          <w:rFonts w:asciiTheme="minorHAnsi" w:hAnsiTheme="minorHAnsi"/>
        </w:rPr>
      </w:pPr>
    </w:p>
    <w:p w14:paraId="5477F128" w14:textId="5979CC15" w:rsidR="00DE3E0A" w:rsidRPr="00035F86" w:rsidRDefault="00DE3E0A" w:rsidP="00035F86">
      <w:pPr>
        <w:rPr>
          <w:rFonts w:asciiTheme="minorHAnsi" w:hAnsiTheme="minorHAnsi"/>
        </w:rPr>
      </w:pPr>
      <w:r w:rsidRPr="00DE3E0A">
        <w:rPr>
          <w:rFonts w:asciiTheme="minorHAnsi" w:hAnsiTheme="minorHAnsi"/>
        </w:rPr>
        <w:t>*Members, Actors' Equity Association</w:t>
      </w:r>
    </w:p>
    <w:p w14:paraId="6C9446E5" w14:textId="77777777" w:rsidR="001E6249" w:rsidRDefault="001E6249" w:rsidP="00035F86">
      <w:r>
        <w:rPr>
          <w:rFonts w:asciiTheme="minorHAnsi" w:hAnsiTheme="minorHAnsi"/>
        </w:rPr>
        <w:t>________</w:t>
      </w:r>
    </w:p>
    <w:p w14:paraId="458DCC73" w14:textId="6BE9349C" w:rsidR="001E6249" w:rsidRDefault="001E6249" w:rsidP="00035F86">
      <w:pPr>
        <w:rPr>
          <w:rFonts w:asciiTheme="minorHAnsi" w:hAnsiTheme="minorHAnsi"/>
        </w:rPr>
      </w:pPr>
    </w:p>
    <w:p w14:paraId="695B5A03" w14:textId="230F243B" w:rsidR="00035F86" w:rsidRDefault="00035F86" w:rsidP="00035F86">
      <w:pPr>
        <w:rPr>
          <w:rFonts w:asciiTheme="minorHAnsi" w:hAnsiTheme="minorHAnsi"/>
        </w:rPr>
      </w:pPr>
      <w:r w:rsidRPr="00035F86">
        <w:rPr>
          <w:rFonts w:asciiTheme="minorHAnsi" w:hAnsiTheme="minorHAnsi"/>
          <w:b/>
        </w:rPr>
        <w:t>About Elemental Theatre Collective</w:t>
      </w:r>
    </w:p>
    <w:p w14:paraId="16EDBA7C" w14:textId="0E39B91D" w:rsidR="00C20C7F" w:rsidRPr="00035F86" w:rsidRDefault="00C20C7F" w:rsidP="00035F86">
      <w:pPr>
        <w:rPr>
          <w:rFonts w:asciiTheme="minorHAnsi" w:hAnsiTheme="minorHAnsi"/>
        </w:rPr>
      </w:pPr>
      <w:r w:rsidRPr="00C20C7F">
        <w:rPr>
          <w:rFonts w:asciiTheme="minorHAnsi" w:hAnsiTheme="minorHAnsi"/>
        </w:rPr>
        <w:t>The seed for Elemental was planted in the fall of 1999</w:t>
      </w:r>
      <w:r w:rsidR="004274F9"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when the Trin</w:t>
      </w:r>
      <w:r>
        <w:rPr>
          <w:rFonts w:asciiTheme="minorHAnsi" w:hAnsiTheme="minorHAnsi"/>
        </w:rPr>
        <w:t>ity Rep Conservatory Class of ’</w:t>
      </w:r>
      <w:r w:rsidRPr="00C20C7F">
        <w:rPr>
          <w:rFonts w:asciiTheme="minorHAnsi" w:hAnsiTheme="minorHAnsi"/>
        </w:rPr>
        <w:t>02</w:t>
      </w:r>
      <w:r>
        <w:rPr>
          <w:rFonts w:asciiTheme="minorHAnsi" w:hAnsiTheme="minorHAnsi"/>
        </w:rPr>
        <w:t xml:space="preserve"> </w:t>
      </w:r>
      <w:r w:rsidRPr="00C20C7F">
        <w:rPr>
          <w:rFonts w:asciiTheme="minorHAnsi" w:hAnsiTheme="minorHAnsi"/>
        </w:rPr>
        <w:t>met for the first time. During three years of intensiv</w:t>
      </w:r>
      <w:r>
        <w:rPr>
          <w:rFonts w:asciiTheme="minorHAnsi" w:hAnsiTheme="minorHAnsi"/>
        </w:rPr>
        <w:t>e learning and collaboration, the students</w:t>
      </w:r>
      <w:r w:rsidRPr="00C20C7F">
        <w:rPr>
          <w:rFonts w:asciiTheme="minorHAnsi" w:hAnsiTheme="minorHAnsi"/>
        </w:rPr>
        <w:t xml:space="preserve"> beca</w:t>
      </w:r>
      <w:r w:rsidR="00A82B49">
        <w:rPr>
          <w:rFonts w:asciiTheme="minorHAnsi" w:hAnsiTheme="minorHAnsi"/>
        </w:rPr>
        <w:t>me a tight-knit group of theater</w:t>
      </w:r>
      <w:r w:rsidRPr="00C20C7F">
        <w:rPr>
          <w:rFonts w:asciiTheme="minorHAnsi" w:hAnsiTheme="minorHAnsi"/>
        </w:rPr>
        <w:t xml:space="preserve"> artists. </w:t>
      </w:r>
      <w:r>
        <w:rPr>
          <w:rFonts w:asciiTheme="minorHAnsi" w:hAnsiTheme="minorHAnsi"/>
        </w:rPr>
        <w:t xml:space="preserve"> The C</w:t>
      </w:r>
      <w:r w:rsidRPr="00C20C7F">
        <w:rPr>
          <w:rFonts w:asciiTheme="minorHAnsi" w:hAnsiTheme="minorHAnsi"/>
        </w:rPr>
        <w:t>ollective</w:t>
      </w:r>
      <w:r w:rsidR="0077184D">
        <w:rPr>
          <w:rFonts w:asciiTheme="minorHAnsi" w:hAnsiTheme="minorHAnsi"/>
        </w:rPr>
        <w:t xml:space="preserve"> was founded in the s</w:t>
      </w:r>
      <w:r>
        <w:rPr>
          <w:rFonts w:asciiTheme="minorHAnsi" w:hAnsiTheme="minorHAnsi"/>
        </w:rPr>
        <w:t>ummer of 2004, and has</w:t>
      </w:r>
      <w:r w:rsidR="009162EB">
        <w:rPr>
          <w:rFonts w:asciiTheme="minorHAnsi" w:hAnsiTheme="minorHAnsi"/>
        </w:rPr>
        <w:t xml:space="preserve"> mounted a wide</w:t>
      </w:r>
      <w:r w:rsidRPr="00C20C7F">
        <w:rPr>
          <w:rFonts w:asciiTheme="minorHAnsi" w:hAnsiTheme="minorHAnsi"/>
        </w:rPr>
        <w:t xml:space="preserve"> array of productions, from full-length dramas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</w:t>
      </w:r>
      <w:r w:rsidRPr="00C20C7F">
        <w:rPr>
          <w:rFonts w:asciiTheme="minorHAnsi" w:hAnsiTheme="minorHAnsi"/>
        </w:rPr>
        <w:t>late-night live radio plays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to cutting-edge original work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to free summer tours presented a</w:t>
      </w:r>
      <w:r>
        <w:rPr>
          <w:rFonts w:asciiTheme="minorHAnsi" w:hAnsiTheme="minorHAnsi"/>
        </w:rPr>
        <w:t>cross</w:t>
      </w:r>
      <w:r w:rsidRPr="00C20C7F">
        <w:rPr>
          <w:rFonts w:asciiTheme="minorHAnsi" w:hAnsiTheme="minorHAnsi"/>
        </w:rPr>
        <w:t xml:space="preserve"> Rhode Island.   What link</w:t>
      </w:r>
      <w:r w:rsidR="007C04A1">
        <w:rPr>
          <w:rFonts w:asciiTheme="minorHAnsi" w:hAnsiTheme="minorHAnsi"/>
        </w:rPr>
        <w:t>s t</w:t>
      </w:r>
      <w:r w:rsidRPr="00C20C7F">
        <w:rPr>
          <w:rFonts w:asciiTheme="minorHAnsi" w:hAnsiTheme="minorHAnsi"/>
        </w:rPr>
        <w:t xml:space="preserve">hese diverse projects is </w:t>
      </w:r>
      <w:r w:rsidR="007C04A1">
        <w:rPr>
          <w:rFonts w:asciiTheme="minorHAnsi" w:hAnsiTheme="minorHAnsi"/>
        </w:rPr>
        <w:t>a</w:t>
      </w:r>
      <w:r w:rsidRPr="00C20C7F">
        <w:rPr>
          <w:rFonts w:asciiTheme="minorHAnsi" w:hAnsiTheme="minorHAnsi"/>
        </w:rPr>
        <w:t xml:space="preserve"> commitment to providing affordable theatre that surprises, challenges, and excites our audience and our artists.</w:t>
      </w:r>
    </w:p>
    <w:p w14:paraId="70991016" w14:textId="77777777" w:rsidR="00035F86" w:rsidRPr="00035F86" w:rsidRDefault="00035F86" w:rsidP="00035F86">
      <w:pPr>
        <w:rPr>
          <w:rFonts w:asciiTheme="minorHAnsi" w:hAnsiTheme="minorHAnsi"/>
        </w:rPr>
      </w:pPr>
    </w:p>
    <w:p w14:paraId="3B0B0485" w14:textId="77777777" w:rsidR="00035F86" w:rsidRPr="00035F86" w:rsidRDefault="00035F86" w:rsidP="00035F86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</w:rPr>
        <w:t xml:space="preserve">This production is using the space at </w:t>
      </w:r>
      <w:r w:rsidRPr="006060C4">
        <w:rPr>
          <w:rFonts w:asciiTheme="minorHAnsi" w:hAnsiTheme="minorHAnsi"/>
          <w:b/>
        </w:rPr>
        <w:t>95 Empire St</w:t>
      </w:r>
      <w:r w:rsidRPr="00035F86">
        <w:rPr>
          <w:rFonts w:asciiTheme="minorHAnsi" w:hAnsiTheme="minorHAnsi"/>
        </w:rPr>
        <w:t xml:space="preserve">, home of </w:t>
      </w:r>
      <w:r w:rsidRPr="006060C4">
        <w:rPr>
          <w:rFonts w:asciiTheme="minorHAnsi" w:hAnsiTheme="minorHAnsi"/>
          <w:b/>
        </w:rPr>
        <w:t>Perishable Theatre</w:t>
      </w:r>
      <w:r w:rsidRPr="00035F86">
        <w:rPr>
          <w:rFonts w:asciiTheme="minorHAnsi" w:hAnsiTheme="minorHAnsi"/>
        </w:rPr>
        <w:t xml:space="preserve">, through the Perishable Enriches Artists (PEA) program, offering below-market rehearsal and performance space to new, emerging, and established artists. Our spaces include a dance studio, classroom and black-box theatre space. More information about space at www.perishable.org/rental.  </w:t>
      </w:r>
      <w:r>
        <w:rPr>
          <w:rFonts w:asciiTheme="minorHAnsi" w:hAnsiTheme="minorHAnsi"/>
          <w:b/>
          <w:i/>
        </w:rPr>
        <w:t xml:space="preserve">Go.Go 5 </w:t>
      </w:r>
      <w:r w:rsidRPr="00035F86">
        <w:rPr>
          <w:rFonts w:asciiTheme="minorHAnsi" w:hAnsiTheme="minorHAnsi"/>
        </w:rPr>
        <w:t>is not a Perishable production.</w:t>
      </w:r>
    </w:p>
    <w:p w14:paraId="30B924C7" w14:textId="77777777" w:rsidR="00035F86" w:rsidRPr="00035F86" w:rsidRDefault="00035F86" w:rsidP="00035F86">
      <w:pPr>
        <w:rPr>
          <w:rFonts w:asciiTheme="minorHAnsi" w:hAnsiTheme="minorHAnsi"/>
        </w:rPr>
      </w:pPr>
    </w:p>
    <w:p w14:paraId="49C4C48D" w14:textId="77777777" w:rsidR="00035F86" w:rsidRPr="00035F86" w:rsidRDefault="00035F86" w:rsidP="00035F86">
      <w:pPr>
        <w:rPr>
          <w:rFonts w:asciiTheme="minorHAnsi" w:hAnsiTheme="minorHAnsi"/>
        </w:rPr>
      </w:pPr>
    </w:p>
    <w:p w14:paraId="1CB54265" w14:textId="77777777" w:rsidR="00035F86" w:rsidRPr="00035F86" w:rsidRDefault="00035F86" w:rsidP="00B3326B">
      <w:pPr>
        <w:jc w:val="center"/>
        <w:rPr>
          <w:rFonts w:asciiTheme="minorHAnsi" w:hAnsiTheme="minorHAnsi"/>
          <w:b/>
          <w:i/>
        </w:rPr>
      </w:pPr>
      <w:r w:rsidRPr="00035F86">
        <w:rPr>
          <w:rFonts w:asciiTheme="minorHAnsi" w:hAnsiTheme="minorHAnsi"/>
        </w:rPr>
        <w:t>- MORE -</w:t>
      </w:r>
    </w:p>
    <w:p w14:paraId="33BC083A" w14:textId="75CE3740" w:rsidR="00035F86" w:rsidRPr="00035F86" w:rsidRDefault="00035F86" w:rsidP="00035F86">
      <w:pPr>
        <w:rPr>
          <w:rFonts w:asciiTheme="minorHAnsi" w:hAnsiTheme="minorHAnsi"/>
          <w:b/>
          <w:i/>
        </w:rPr>
      </w:pPr>
    </w:p>
    <w:p w14:paraId="5B50600C" w14:textId="77777777" w:rsidR="00C20C7F" w:rsidRDefault="00C20C7F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4F947B4D" w14:textId="566C9E60" w:rsidR="00035F86" w:rsidRPr="00C20C7F" w:rsidRDefault="00C20C7F" w:rsidP="00C20C7F">
      <w:pPr>
        <w:jc w:val="right"/>
        <w:rPr>
          <w:rFonts w:asciiTheme="minorHAnsi" w:hAnsiTheme="minorHAnsi"/>
          <w:b/>
          <w:i/>
        </w:rPr>
      </w:pPr>
      <w:r w:rsidRPr="00C20C7F">
        <w:rPr>
          <w:rFonts w:asciiTheme="minorHAnsi" w:hAnsiTheme="minorHAnsi"/>
          <w:b/>
          <w:i/>
        </w:rPr>
        <w:t>Elemental’s Go.Go 5 – Five Years of New Plays in Providence</w:t>
      </w:r>
      <w:r>
        <w:rPr>
          <w:rFonts w:asciiTheme="minorHAnsi" w:hAnsiTheme="minorHAnsi"/>
          <w:i/>
        </w:rPr>
        <w:t>/Page 3</w:t>
      </w:r>
      <w:r w:rsidR="009C6A03">
        <w:rPr>
          <w:rFonts w:asciiTheme="minorHAnsi" w:hAnsiTheme="minorHAnsi"/>
          <w:i/>
        </w:rPr>
        <w:t xml:space="preserve"> o</w:t>
      </w:r>
      <w:r w:rsidR="00035F86" w:rsidRPr="00035F86">
        <w:rPr>
          <w:rFonts w:asciiTheme="minorHAnsi" w:hAnsiTheme="minorHAnsi"/>
          <w:i/>
        </w:rPr>
        <w:t xml:space="preserve">f </w:t>
      </w:r>
      <w:r>
        <w:rPr>
          <w:rFonts w:asciiTheme="minorHAnsi" w:hAnsiTheme="minorHAnsi"/>
          <w:i/>
        </w:rPr>
        <w:t>3</w:t>
      </w:r>
    </w:p>
    <w:p w14:paraId="0E4B17D6" w14:textId="77777777" w:rsidR="00035F86" w:rsidRPr="00035F86" w:rsidRDefault="00035F86" w:rsidP="00035F86">
      <w:pPr>
        <w:rPr>
          <w:rFonts w:asciiTheme="minorHAnsi" w:hAnsiTheme="minorHAnsi"/>
          <w:b/>
        </w:rPr>
      </w:pPr>
    </w:p>
    <w:p w14:paraId="71DE1E91" w14:textId="77777777" w:rsidR="00035F86" w:rsidRPr="00035F86" w:rsidRDefault="00035F86" w:rsidP="00035F86">
      <w:pPr>
        <w:jc w:val="center"/>
        <w:rPr>
          <w:rFonts w:asciiTheme="minorHAnsi" w:hAnsiTheme="minorHAnsi"/>
          <w:b/>
        </w:rPr>
      </w:pPr>
      <w:r w:rsidRPr="00035F86">
        <w:rPr>
          <w:rFonts w:asciiTheme="minorHAnsi" w:hAnsiTheme="minorHAnsi"/>
          <w:b/>
        </w:rPr>
        <w:t>ATTENTION CALENDAR EDITORS</w:t>
      </w:r>
    </w:p>
    <w:p w14:paraId="714798DC" w14:textId="77777777" w:rsidR="00035F86" w:rsidRPr="00035F86" w:rsidRDefault="00035F86" w:rsidP="00035F86">
      <w:pPr>
        <w:rPr>
          <w:rFonts w:asciiTheme="minorHAnsi" w:hAnsiTheme="minorHAnsi"/>
          <w:u w:val="single"/>
        </w:rPr>
      </w:pPr>
    </w:p>
    <w:p w14:paraId="7E48B84E" w14:textId="69BEAAF2" w:rsidR="00035F86" w:rsidRPr="00B16973" w:rsidRDefault="00035F86" w:rsidP="00035F86">
      <w:pPr>
        <w:rPr>
          <w:rFonts w:asciiTheme="minorHAnsi" w:hAnsiTheme="minorHAnsi"/>
          <w:u w:val="single"/>
        </w:rPr>
      </w:pPr>
      <w:r w:rsidRPr="00035F86">
        <w:rPr>
          <w:rFonts w:asciiTheme="minorHAnsi" w:hAnsiTheme="minorHAnsi"/>
          <w:u w:val="single"/>
        </w:rPr>
        <w:t>DETAILS AT A GLANCE</w:t>
      </w:r>
    </w:p>
    <w:p w14:paraId="3B3592F3" w14:textId="50B61450" w:rsidR="00035F86" w:rsidRPr="00FA317C" w:rsidRDefault="00035F86" w:rsidP="00FA317C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Go.Go 5</w:t>
      </w:r>
      <w:r>
        <w:rPr>
          <w:rFonts w:asciiTheme="minorHAnsi" w:hAnsiTheme="minorHAnsi"/>
          <w:i/>
        </w:rPr>
        <w:t xml:space="preserve">: </w:t>
      </w:r>
      <w:r w:rsidR="00FA317C">
        <w:rPr>
          <w:rFonts w:asciiTheme="minorHAnsi" w:hAnsiTheme="minorHAnsi"/>
          <w:i/>
        </w:rPr>
        <w:t>The 5</w:t>
      </w:r>
      <w:r w:rsidR="00FA317C" w:rsidRPr="00FA317C">
        <w:rPr>
          <w:rFonts w:asciiTheme="minorHAnsi" w:hAnsiTheme="minorHAnsi"/>
          <w:i/>
          <w:vertAlign w:val="superscript"/>
        </w:rPr>
        <w:t>th</w:t>
      </w:r>
      <w:r w:rsidR="00FA317C">
        <w:rPr>
          <w:rFonts w:asciiTheme="minorHAnsi" w:hAnsiTheme="minorHAnsi"/>
          <w:i/>
        </w:rPr>
        <w:t xml:space="preserve"> Annual Go.Go Plays</w:t>
      </w:r>
    </w:p>
    <w:p w14:paraId="40EEE8D8" w14:textId="77777777" w:rsidR="00035F86" w:rsidRPr="00035F86" w:rsidRDefault="00035F86" w:rsidP="00035F86">
      <w:pPr>
        <w:rPr>
          <w:rFonts w:asciiTheme="minorHAnsi" w:hAnsiTheme="minorHAnsi"/>
        </w:rPr>
      </w:pPr>
    </w:p>
    <w:p w14:paraId="74362F5B" w14:textId="5498656A" w:rsidR="00B16973" w:rsidRDefault="00B3326B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>DIRECTOR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35F86">
        <w:rPr>
          <w:rFonts w:asciiTheme="minorHAnsi" w:hAnsiTheme="minorHAnsi"/>
        </w:rPr>
        <w:t>Alexander Platt</w:t>
      </w:r>
    </w:p>
    <w:p w14:paraId="640CE739" w14:textId="77777777" w:rsidR="00B16973" w:rsidRDefault="00B16973" w:rsidP="00035F86">
      <w:pPr>
        <w:rPr>
          <w:rFonts w:asciiTheme="minorHAnsi" w:hAnsiTheme="minorHAnsi"/>
        </w:rPr>
      </w:pPr>
    </w:p>
    <w:p w14:paraId="710ED5C2" w14:textId="01C1BFF9" w:rsidR="00B3326B" w:rsidRDefault="00B3326B" w:rsidP="00B3326B">
      <w:pPr>
        <w:rPr>
          <w:rFonts w:asciiTheme="minorHAnsi" w:hAnsiTheme="minorHAnsi"/>
        </w:rPr>
      </w:pPr>
      <w:r>
        <w:rPr>
          <w:rFonts w:asciiTheme="minorHAnsi" w:hAnsiTheme="minorHAnsi"/>
        </w:rPr>
        <w:t>PLAYWRIGHTS</w:t>
      </w:r>
      <w:r>
        <w:rPr>
          <w:rFonts w:asciiTheme="minorHAnsi" w:hAnsiTheme="minorHAnsi"/>
        </w:rPr>
        <w:tab/>
      </w:r>
      <w:r w:rsidR="00B16973">
        <w:rPr>
          <w:rFonts w:asciiTheme="minorHAnsi" w:hAnsiTheme="minorHAnsi"/>
        </w:rPr>
        <w:t>Jill Blevins</w:t>
      </w:r>
    </w:p>
    <w:p w14:paraId="55B327B4" w14:textId="77777777" w:rsidR="00B3326B" w:rsidRDefault="00B16973" w:rsidP="00B3326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George Brant</w:t>
      </w:r>
    </w:p>
    <w:p w14:paraId="044DF58B" w14:textId="77777777" w:rsidR="00B3326B" w:rsidRDefault="00B16973" w:rsidP="00B3326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Rob Grace</w:t>
      </w:r>
    </w:p>
    <w:p w14:paraId="22902C75" w14:textId="3DD17604" w:rsidR="00035F86" w:rsidRDefault="00B16973" w:rsidP="00B3326B">
      <w:pPr>
        <w:ind w:left="1440" w:firstLine="720"/>
        <w:rPr>
          <w:rFonts w:asciiTheme="minorHAnsi" w:hAnsiTheme="minorHAnsi"/>
        </w:rPr>
      </w:pPr>
      <w:r w:rsidRPr="00B16973">
        <w:rPr>
          <w:rFonts w:asciiTheme="minorHAnsi" w:hAnsiTheme="minorHAnsi"/>
        </w:rPr>
        <w:t>Dave Rabinow</w:t>
      </w:r>
    </w:p>
    <w:p w14:paraId="5E0F74C9" w14:textId="77777777" w:rsidR="00B16973" w:rsidRPr="00B16973" w:rsidRDefault="00B16973" w:rsidP="00B16973">
      <w:pPr>
        <w:ind w:left="4320"/>
        <w:rPr>
          <w:rFonts w:asciiTheme="minorHAnsi" w:hAnsiTheme="minorHAnsi"/>
        </w:rPr>
      </w:pPr>
    </w:p>
    <w:p w14:paraId="4D2C78A0" w14:textId="644E1C66" w:rsidR="00B3326B" w:rsidRDefault="00B3326B" w:rsidP="00B3326B">
      <w:pPr>
        <w:rPr>
          <w:rFonts w:asciiTheme="minorHAnsi" w:hAnsiTheme="minorHAnsi"/>
        </w:rPr>
      </w:pPr>
      <w:r>
        <w:rPr>
          <w:rFonts w:asciiTheme="minorHAnsi" w:hAnsiTheme="minorHAnsi"/>
        </w:rPr>
        <w:t>CAST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A317C">
        <w:rPr>
          <w:rFonts w:asciiTheme="minorHAnsi" w:hAnsiTheme="minorHAnsi"/>
        </w:rPr>
        <w:t xml:space="preserve">Kevin Broccoli </w:t>
      </w:r>
      <w:r w:rsidR="00F90DB9">
        <w:rPr>
          <w:rFonts w:asciiTheme="minorHAnsi" w:hAnsiTheme="minorHAnsi"/>
        </w:rPr>
        <w:tab/>
      </w:r>
      <w:r w:rsidR="00F90DB9">
        <w:rPr>
          <w:rFonts w:asciiTheme="minorHAnsi" w:hAnsiTheme="minorHAnsi"/>
        </w:rPr>
        <w:tab/>
      </w:r>
      <w:r w:rsidR="00305D2A">
        <w:rPr>
          <w:rFonts w:asciiTheme="minorHAnsi" w:hAnsiTheme="minorHAnsi"/>
        </w:rPr>
        <w:t>Rae Mancini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05D2A">
        <w:rPr>
          <w:rFonts w:asciiTheme="minorHAnsi" w:hAnsiTheme="minorHAnsi"/>
        </w:rPr>
        <w:tab/>
        <w:t>Chris Rosenquest</w:t>
      </w:r>
    </w:p>
    <w:p w14:paraId="59620C92" w14:textId="1B3CF54F" w:rsidR="00FA317C" w:rsidRDefault="00FA317C" w:rsidP="00B3326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D’Arcy Dersham</w:t>
      </w:r>
      <w:r w:rsidRPr="00035F86">
        <w:rPr>
          <w:rFonts w:asciiTheme="minorHAnsi" w:hAnsiTheme="minorHAnsi"/>
        </w:rPr>
        <w:t>*</w:t>
      </w:r>
      <w:r w:rsidR="00F90DB9">
        <w:rPr>
          <w:rFonts w:asciiTheme="minorHAnsi" w:hAnsiTheme="minorHAnsi"/>
        </w:rPr>
        <w:tab/>
      </w:r>
      <w:r w:rsidR="00F90DB9">
        <w:rPr>
          <w:rFonts w:asciiTheme="minorHAnsi" w:hAnsiTheme="minorHAnsi"/>
        </w:rPr>
        <w:tab/>
      </w:r>
      <w:r w:rsidR="00305D2A">
        <w:rPr>
          <w:rFonts w:asciiTheme="minorHAnsi" w:hAnsiTheme="minorHAnsi"/>
        </w:rPr>
        <w:t>Rebecca Noon</w:t>
      </w:r>
      <w:r w:rsidR="00305D2A">
        <w:rPr>
          <w:rFonts w:asciiTheme="minorHAnsi" w:hAnsiTheme="minorHAnsi"/>
        </w:rPr>
        <w:tab/>
      </w:r>
      <w:r w:rsidR="00305D2A">
        <w:rPr>
          <w:rFonts w:asciiTheme="minorHAnsi" w:hAnsiTheme="minorHAnsi"/>
        </w:rPr>
        <w:tab/>
        <w:t>Amanda Ruggiero</w:t>
      </w:r>
    </w:p>
    <w:p w14:paraId="25E6D0A7" w14:textId="5FFCE09C" w:rsidR="00B3326B" w:rsidRDefault="00305D2A" w:rsidP="00B3326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Jed Hancock-Brainerd</w:t>
      </w:r>
      <w:r>
        <w:rPr>
          <w:rFonts w:asciiTheme="minorHAnsi" w:hAnsiTheme="minorHAnsi"/>
        </w:rPr>
        <w:tab/>
        <w:t>Erin Olson</w:t>
      </w:r>
      <w:r w:rsidR="00B3326B">
        <w:rPr>
          <w:rFonts w:asciiTheme="minorHAnsi" w:hAnsiTheme="minorHAnsi"/>
        </w:rPr>
        <w:tab/>
      </w:r>
      <w:r w:rsidR="00B3326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Kelly Seigh</w:t>
      </w:r>
    </w:p>
    <w:p w14:paraId="38C02086" w14:textId="35516C18" w:rsidR="00B3326B" w:rsidRDefault="00305D2A" w:rsidP="00B3326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Bryce Johnson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Dave Rabinow</w:t>
      </w:r>
      <w:r w:rsidR="00B3326B">
        <w:rPr>
          <w:rFonts w:asciiTheme="minorHAnsi" w:hAnsiTheme="minorHAnsi"/>
        </w:rPr>
        <w:tab/>
      </w:r>
      <w:r w:rsidR="00B3326B">
        <w:rPr>
          <w:rFonts w:asciiTheme="minorHAnsi" w:hAnsiTheme="minorHAnsi"/>
        </w:rPr>
        <w:tab/>
      </w:r>
      <w:r>
        <w:rPr>
          <w:rFonts w:asciiTheme="minorHAnsi" w:hAnsiTheme="minorHAnsi"/>
        </w:rPr>
        <w:t>Casey Seymour-Kim*</w:t>
      </w:r>
    </w:p>
    <w:p w14:paraId="3B99CE85" w14:textId="09388997" w:rsidR="00B332E9" w:rsidRDefault="00B332E9" w:rsidP="00305D2A">
      <w:pPr>
        <w:ind w:left="1440" w:firstLine="7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="00305D2A">
        <w:rPr>
          <w:rFonts w:asciiTheme="minorHAnsi" w:hAnsiTheme="minorHAnsi"/>
          <w:bCs/>
        </w:rPr>
        <w:t xml:space="preserve">Members, </w:t>
      </w:r>
      <w:r>
        <w:rPr>
          <w:rFonts w:asciiTheme="minorHAnsi" w:hAnsiTheme="minorHAnsi"/>
          <w:bCs/>
        </w:rPr>
        <w:t>Actors’ Equity</w:t>
      </w:r>
      <w:r w:rsidR="00305D2A">
        <w:rPr>
          <w:rFonts w:asciiTheme="minorHAnsi" w:hAnsiTheme="minorHAnsi"/>
          <w:bCs/>
        </w:rPr>
        <w:t xml:space="preserve"> Association</w:t>
      </w:r>
    </w:p>
    <w:p w14:paraId="15F2A33D" w14:textId="16949D56" w:rsidR="00F90DB9" w:rsidRPr="00035F86" w:rsidRDefault="00F90DB9" w:rsidP="00B3326B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E94D98F" w14:textId="3219D140" w:rsidR="00B3326B" w:rsidRDefault="00B3326B" w:rsidP="00B3326B">
      <w:pPr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January 27 through February 13 – Thu/Fri/Sat </w:t>
      </w:r>
      <w:r w:rsidR="002E34D3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 xml:space="preserve">7:30 – Sun </w:t>
      </w:r>
      <w:r w:rsidR="002E34D3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2:00</w:t>
      </w:r>
    </w:p>
    <w:p w14:paraId="5EC7DD73" w14:textId="4135F5CC" w:rsidR="00B3326B" w:rsidRDefault="00B3326B" w:rsidP="00B3326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(Previews 1/27 and 1/28)</w:t>
      </w:r>
    </w:p>
    <w:p w14:paraId="41C31ABB" w14:textId="77777777" w:rsidR="00B3326B" w:rsidRDefault="00B3326B" w:rsidP="00B3326B">
      <w:pPr>
        <w:rPr>
          <w:rFonts w:asciiTheme="minorHAnsi" w:hAnsiTheme="minorHAnsi"/>
        </w:rPr>
      </w:pPr>
    </w:p>
    <w:p w14:paraId="74E53DB0" w14:textId="45E99595" w:rsidR="00B3326B" w:rsidRDefault="00B3326B" w:rsidP="00B3326B">
      <w:pPr>
        <w:rPr>
          <w:rFonts w:asciiTheme="minorHAnsi" w:hAnsiTheme="minorHAnsi"/>
        </w:rPr>
      </w:pPr>
      <w:r>
        <w:rPr>
          <w:rFonts w:asciiTheme="minorHAnsi" w:hAnsiTheme="minorHAnsi"/>
        </w:rPr>
        <w:t>PRESS NIGHT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Saturday, January 29 </w:t>
      </w:r>
      <w:r w:rsidR="002E34D3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7:30 pm</w:t>
      </w:r>
    </w:p>
    <w:p w14:paraId="197C8D43" w14:textId="2B188D71" w:rsidR="00B3326B" w:rsidRDefault="00B3326B" w:rsidP="00305D2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RSVP </w:t>
      </w:r>
      <w:r w:rsidR="00C729DA">
        <w:rPr>
          <w:rFonts w:asciiTheme="minorHAnsi" w:hAnsiTheme="minorHAnsi"/>
        </w:rPr>
        <w:t xml:space="preserve">for Press: </w:t>
      </w:r>
      <w:hyperlink r:id="rId6" w:history="1">
        <w:r w:rsidR="00305D2A">
          <w:rPr>
            <w:rStyle w:val="Hyperlink"/>
            <w:rFonts w:asciiTheme="minorHAnsi" w:hAnsiTheme="minorHAnsi"/>
          </w:rPr>
          <w:t>info@elementaltheatre.org</w:t>
        </w:r>
      </w:hyperlink>
      <w:r w:rsidR="00C729DA">
        <w:rPr>
          <w:rFonts w:asciiTheme="minorHAnsi" w:hAnsiTheme="minorHAnsi"/>
        </w:rPr>
        <w:t xml:space="preserve"> or </w:t>
      </w:r>
      <w:r w:rsidR="00305D2A">
        <w:rPr>
          <w:rFonts w:asciiTheme="minorHAnsi" w:hAnsiTheme="minorHAnsi"/>
        </w:rPr>
        <w:t>(401) 447-3001</w:t>
      </w:r>
    </w:p>
    <w:p w14:paraId="4490CFE0" w14:textId="77777777" w:rsidR="00B3326B" w:rsidRDefault="00B3326B" w:rsidP="00035F86">
      <w:pPr>
        <w:rPr>
          <w:rFonts w:asciiTheme="minorHAnsi" w:hAnsiTheme="minorHAnsi"/>
        </w:rPr>
      </w:pPr>
    </w:p>
    <w:p w14:paraId="5A31B987" w14:textId="1AFB1A97" w:rsidR="00035F86" w:rsidRPr="00035F86" w:rsidRDefault="00B3326B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>VENUE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35F86" w:rsidRPr="00035F86">
        <w:rPr>
          <w:rFonts w:asciiTheme="minorHAnsi" w:hAnsiTheme="minorHAnsi"/>
        </w:rPr>
        <w:t>95 Empire Street</w:t>
      </w:r>
      <w:r w:rsidR="00C729DA">
        <w:rPr>
          <w:rFonts w:asciiTheme="minorHAnsi" w:hAnsiTheme="minorHAnsi"/>
        </w:rPr>
        <w:t xml:space="preserve"> (</w:t>
      </w:r>
      <w:r w:rsidR="00035F86" w:rsidRPr="00035F86">
        <w:rPr>
          <w:rFonts w:asciiTheme="minorHAnsi" w:hAnsiTheme="minorHAnsi"/>
        </w:rPr>
        <w:t>Home of Perishable Theatre</w:t>
      </w:r>
      <w:r w:rsidR="00C729DA">
        <w:rPr>
          <w:rFonts w:asciiTheme="minorHAnsi" w:hAnsiTheme="minorHAnsi"/>
        </w:rPr>
        <w:t>)</w:t>
      </w:r>
    </w:p>
    <w:p w14:paraId="6EDDFCD8" w14:textId="0283330F" w:rsidR="00035F86" w:rsidRDefault="00B3326B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35F86" w:rsidRPr="00035F86">
        <w:rPr>
          <w:rFonts w:asciiTheme="minorHAnsi" w:hAnsiTheme="minorHAnsi"/>
        </w:rPr>
        <w:t>Providence, RI  02903</w:t>
      </w:r>
    </w:p>
    <w:p w14:paraId="2F04BE7F" w14:textId="77777777" w:rsidR="00B16973" w:rsidRPr="00035F86" w:rsidRDefault="00B16973" w:rsidP="00035F86">
      <w:pPr>
        <w:rPr>
          <w:rFonts w:asciiTheme="minorHAnsi" w:hAnsiTheme="minorHAnsi"/>
        </w:rPr>
      </w:pPr>
    </w:p>
    <w:p w14:paraId="5F22F136" w14:textId="33093A98" w:rsidR="00FA317C" w:rsidRPr="00035F86" w:rsidRDefault="00B3326B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>RESERVATIONS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7" w:history="1">
        <w:r w:rsidRPr="0002133B">
          <w:rPr>
            <w:rStyle w:val="Hyperlink"/>
            <w:rFonts w:asciiTheme="minorHAnsi" w:hAnsiTheme="minorHAnsi"/>
          </w:rPr>
          <w:t>www.elementaltheatre.org</w:t>
        </w:r>
      </w:hyperlink>
      <w:r>
        <w:rPr>
          <w:rFonts w:asciiTheme="minorHAnsi" w:hAnsiTheme="minorHAnsi"/>
        </w:rPr>
        <w:t xml:space="preserve"> or (401) 447-3001</w:t>
      </w:r>
    </w:p>
    <w:p w14:paraId="5A8C80B4" w14:textId="77777777" w:rsidR="00035F86" w:rsidRPr="00035F86" w:rsidRDefault="00035F86" w:rsidP="00035F86">
      <w:pPr>
        <w:rPr>
          <w:rFonts w:asciiTheme="minorHAnsi" w:hAnsiTheme="minorHAnsi"/>
        </w:rPr>
      </w:pPr>
    </w:p>
    <w:p w14:paraId="0419A01B" w14:textId="39613786" w:rsidR="00B3326B" w:rsidRPr="00035F86" w:rsidRDefault="00B3326B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>TICKET PRICE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$15 General/</w:t>
      </w:r>
      <w:r w:rsidR="00FA317C">
        <w:rPr>
          <w:rFonts w:asciiTheme="minorHAnsi" w:hAnsiTheme="minorHAnsi"/>
        </w:rPr>
        <w:t>$10</w:t>
      </w:r>
      <w:r w:rsidR="00035F86" w:rsidRPr="00035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 ID/$10 Previews</w:t>
      </w:r>
    </w:p>
    <w:p w14:paraId="771781F7" w14:textId="50C2B981" w:rsidR="00035F86" w:rsidRPr="00035F86" w:rsidRDefault="00B3326B" w:rsidP="00035F8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35F86" w:rsidRPr="00035F86">
        <w:rPr>
          <w:rFonts w:asciiTheme="minorHAnsi" w:hAnsiTheme="minorHAnsi"/>
        </w:rPr>
        <w:t>Cash or check at the door</w:t>
      </w:r>
      <w:r w:rsidR="00035F86" w:rsidRPr="00035F86">
        <w:rPr>
          <w:rFonts w:asciiTheme="minorHAnsi" w:hAnsiTheme="minorHAnsi"/>
        </w:rPr>
        <w:tab/>
      </w:r>
      <w:r w:rsidR="00035F86" w:rsidRPr="00035F86">
        <w:rPr>
          <w:rFonts w:asciiTheme="minorHAnsi" w:hAnsiTheme="minorHAnsi"/>
        </w:rPr>
        <w:tab/>
      </w:r>
      <w:r w:rsidR="00035F86" w:rsidRPr="00035F86">
        <w:rPr>
          <w:rFonts w:asciiTheme="minorHAnsi" w:hAnsiTheme="minorHAnsi"/>
        </w:rPr>
        <w:tab/>
      </w:r>
    </w:p>
    <w:p w14:paraId="02CCCA98" w14:textId="77777777" w:rsidR="00035F86" w:rsidRPr="00035F86" w:rsidRDefault="00035F86" w:rsidP="00035F86">
      <w:pPr>
        <w:rPr>
          <w:rFonts w:asciiTheme="minorHAnsi" w:hAnsiTheme="minorHAnsi"/>
          <w:b/>
        </w:rPr>
      </w:pP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</w:p>
    <w:p w14:paraId="54195597" w14:textId="2E37E281" w:rsidR="00035F86" w:rsidRPr="00C729DA" w:rsidRDefault="00FA317C" w:rsidP="00035F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Go.Go 5</w:t>
      </w:r>
      <w:r w:rsidR="00035F86" w:rsidRPr="00035F86">
        <w:rPr>
          <w:rFonts w:asciiTheme="minorHAnsi" w:hAnsiTheme="minorHAnsi"/>
          <w:b/>
        </w:rPr>
        <w:t xml:space="preserve"> | Performance Calendar</w:t>
      </w:r>
      <w:r w:rsidR="00035F86" w:rsidRPr="00035F86">
        <w:rPr>
          <w:rFonts w:asciiTheme="minorHAnsi" w:hAnsiTheme="minorHAnsi"/>
          <w:b/>
        </w:rPr>
        <w:tab/>
      </w:r>
      <w:r w:rsidR="00035F86" w:rsidRPr="00035F86">
        <w:rPr>
          <w:rFonts w:asciiTheme="minorHAnsi" w:hAnsiTheme="minorHAnsi"/>
          <w:b/>
        </w:rPr>
        <w:tab/>
      </w:r>
      <w:r w:rsidR="00035F86" w:rsidRPr="00035F86">
        <w:rPr>
          <w:rFonts w:asciiTheme="minorHAnsi" w:hAnsiTheme="minorHAnsi"/>
          <w:b/>
        </w:rPr>
        <w:tab/>
      </w:r>
      <w:r w:rsidR="00035F86" w:rsidRPr="00035F86">
        <w:rPr>
          <w:rFonts w:asciiTheme="minorHAnsi" w:hAnsiTheme="minorHAnsi"/>
          <w:b/>
        </w:rPr>
        <w:tab/>
      </w:r>
      <w:r w:rsidR="00035F86" w:rsidRPr="00035F86">
        <w:rPr>
          <w:rFonts w:asciiTheme="minorHAnsi" w:hAnsiTheme="minorHAnsi"/>
          <w:b/>
        </w:rPr>
        <w:tab/>
      </w:r>
    </w:p>
    <w:p w14:paraId="6AF55923" w14:textId="77A40D78" w:rsidR="00035F86" w:rsidRPr="00035F86" w:rsidRDefault="00035F86" w:rsidP="00035F86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Thu </w:t>
      </w:r>
      <w:r w:rsidR="00B16973">
        <w:rPr>
          <w:rFonts w:asciiTheme="minorHAnsi" w:hAnsiTheme="minorHAnsi"/>
          <w:bCs/>
        </w:rPr>
        <w:t xml:space="preserve">1/27 – </w:t>
      </w:r>
      <w:r w:rsidRPr="00035F86">
        <w:rPr>
          <w:rFonts w:asciiTheme="minorHAnsi" w:hAnsiTheme="minorHAnsi"/>
          <w:bCs/>
        </w:rPr>
        <w:t>7:30 pm</w:t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B3326B">
        <w:rPr>
          <w:rFonts w:asciiTheme="minorHAnsi" w:hAnsiTheme="minorHAnsi"/>
          <w:bCs/>
        </w:rPr>
        <w:t>Preview</w:t>
      </w:r>
    </w:p>
    <w:p w14:paraId="616975B8" w14:textId="4FD37F52" w:rsidR="00035F86" w:rsidRPr="00035F86" w:rsidRDefault="00B16973" w:rsidP="00035F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Fri 1/28 – 7:30</w:t>
      </w:r>
      <w:r w:rsidR="00035F86" w:rsidRPr="00035F86">
        <w:rPr>
          <w:rFonts w:asciiTheme="minorHAnsi" w:hAnsiTheme="minorHAnsi"/>
          <w:bCs/>
        </w:rPr>
        <w:t xml:space="preserve"> pm</w:t>
      </w:r>
      <w:r w:rsidR="00F90DB9">
        <w:rPr>
          <w:rFonts w:asciiTheme="minorHAnsi" w:hAnsiTheme="minorHAnsi"/>
          <w:bCs/>
        </w:rPr>
        <w:tab/>
      </w:r>
      <w:r w:rsidR="00B3326B">
        <w:rPr>
          <w:rFonts w:asciiTheme="minorHAnsi" w:hAnsiTheme="minorHAnsi"/>
          <w:bCs/>
        </w:rPr>
        <w:tab/>
        <w:t>Preview</w:t>
      </w:r>
      <w:r w:rsidR="00F90DB9">
        <w:rPr>
          <w:rFonts w:asciiTheme="minorHAnsi" w:hAnsiTheme="minorHAnsi"/>
          <w:bCs/>
        </w:rPr>
        <w:tab/>
      </w:r>
    </w:p>
    <w:p w14:paraId="25D6042A" w14:textId="4741B33C" w:rsidR="00035F86" w:rsidRPr="00035F86" w:rsidRDefault="00035F86" w:rsidP="00035F86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Sat </w:t>
      </w:r>
      <w:r w:rsidR="00B16973">
        <w:rPr>
          <w:rFonts w:asciiTheme="minorHAnsi" w:hAnsiTheme="minorHAnsi"/>
          <w:bCs/>
        </w:rPr>
        <w:t xml:space="preserve">1/29 – 7:30 </w:t>
      </w:r>
      <w:r w:rsidRPr="00035F86">
        <w:rPr>
          <w:rFonts w:asciiTheme="minorHAnsi" w:hAnsiTheme="minorHAnsi"/>
          <w:bCs/>
        </w:rPr>
        <w:t>pm</w:t>
      </w:r>
      <w:r w:rsidRPr="00035F86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BE3AAC">
        <w:rPr>
          <w:rFonts w:asciiTheme="minorHAnsi" w:hAnsiTheme="minorHAnsi"/>
          <w:bCs/>
        </w:rPr>
        <w:t>Opening Night/</w:t>
      </w:r>
      <w:r w:rsidR="00B3326B">
        <w:rPr>
          <w:rFonts w:asciiTheme="minorHAnsi" w:hAnsiTheme="minorHAnsi"/>
          <w:bCs/>
        </w:rPr>
        <w:t>Press Night</w:t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BE3AAC">
        <w:rPr>
          <w:rFonts w:asciiTheme="minorHAnsi" w:hAnsiTheme="minorHAnsi"/>
          <w:bCs/>
        </w:rPr>
        <w:tab/>
      </w:r>
      <w:r w:rsidR="00BE3AAC">
        <w:rPr>
          <w:rFonts w:asciiTheme="minorHAnsi" w:hAnsiTheme="minorHAnsi"/>
          <w:bCs/>
        </w:rPr>
        <w:tab/>
      </w:r>
    </w:p>
    <w:p w14:paraId="1E6A7D73" w14:textId="0882D424" w:rsidR="00035F86" w:rsidRDefault="00B16973" w:rsidP="00035F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Sun 1/30 – 2:00 </w:t>
      </w:r>
      <w:r w:rsidR="00035F86" w:rsidRPr="00035F86">
        <w:rPr>
          <w:rFonts w:asciiTheme="minorHAnsi" w:hAnsiTheme="minorHAnsi"/>
          <w:bCs/>
        </w:rPr>
        <w:t>pm</w:t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  <w:r w:rsidR="00F90DB9">
        <w:rPr>
          <w:rFonts w:asciiTheme="minorHAnsi" w:hAnsiTheme="minorHAnsi"/>
          <w:bCs/>
        </w:rPr>
        <w:tab/>
      </w:r>
    </w:p>
    <w:p w14:paraId="22F899AF" w14:textId="77777777" w:rsidR="00B16973" w:rsidRDefault="00B16973" w:rsidP="00035F86">
      <w:pPr>
        <w:rPr>
          <w:rFonts w:asciiTheme="minorHAnsi" w:hAnsiTheme="minorHAnsi"/>
          <w:bCs/>
        </w:rPr>
      </w:pPr>
    </w:p>
    <w:p w14:paraId="68D00CFD" w14:textId="7943E419" w:rsidR="00B16973" w:rsidRPr="00035F86" w:rsidRDefault="00B16973" w:rsidP="00B16973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Thu </w:t>
      </w:r>
      <w:r w:rsidR="00F90DB9">
        <w:rPr>
          <w:rFonts w:asciiTheme="minorHAnsi" w:hAnsiTheme="minorHAnsi"/>
          <w:bCs/>
        </w:rPr>
        <w:t>2/3</w:t>
      </w:r>
      <w:r>
        <w:rPr>
          <w:rFonts w:asciiTheme="minorHAnsi" w:hAnsiTheme="minorHAnsi"/>
          <w:bCs/>
        </w:rPr>
        <w:t xml:space="preserve"> – </w:t>
      </w:r>
      <w:r w:rsidRPr="00035F86">
        <w:rPr>
          <w:rFonts w:asciiTheme="minorHAnsi" w:hAnsiTheme="minorHAnsi"/>
          <w:bCs/>
        </w:rPr>
        <w:t>7:30 pm</w:t>
      </w:r>
    </w:p>
    <w:p w14:paraId="108F4451" w14:textId="267B6D16" w:rsidR="00B16973" w:rsidRPr="00035F86" w:rsidRDefault="00F90DB9" w:rsidP="00B1697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Fri 2/4</w:t>
      </w:r>
      <w:r w:rsidR="00B16973">
        <w:rPr>
          <w:rFonts w:asciiTheme="minorHAnsi" w:hAnsiTheme="minorHAnsi"/>
          <w:bCs/>
        </w:rPr>
        <w:t xml:space="preserve"> – 7:30</w:t>
      </w:r>
      <w:r w:rsidR="00B16973" w:rsidRPr="00035F86">
        <w:rPr>
          <w:rFonts w:asciiTheme="minorHAnsi" w:hAnsiTheme="minorHAnsi"/>
          <w:bCs/>
        </w:rPr>
        <w:t xml:space="preserve"> pm</w:t>
      </w:r>
    </w:p>
    <w:p w14:paraId="633C9B4F" w14:textId="5E48C7EB" w:rsidR="00B16973" w:rsidRPr="00035F86" w:rsidRDefault="00B16973" w:rsidP="00B16973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Sat </w:t>
      </w:r>
      <w:r w:rsidR="00F90DB9">
        <w:rPr>
          <w:rFonts w:asciiTheme="minorHAnsi" w:hAnsiTheme="minorHAnsi"/>
          <w:bCs/>
        </w:rPr>
        <w:t>2/5</w:t>
      </w:r>
      <w:r>
        <w:rPr>
          <w:rFonts w:asciiTheme="minorHAnsi" w:hAnsiTheme="minorHAnsi"/>
          <w:bCs/>
        </w:rPr>
        <w:t xml:space="preserve"> – 7:30 </w:t>
      </w:r>
      <w:r w:rsidRPr="00035F86">
        <w:rPr>
          <w:rFonts w:asciiTheme="minorHAnsi" w:hAnsiTheme="minorHAnsi"/>
          <w:bCs/>
        </w:rPr>
        <w:t>pm</w:t>
      </w:r>
      <w:r w:rsidRPr="00035F86">
        <w:rPr>
          <w:rFonts w:asciiTheme="minorHAnsi" w:hAnsiTheme="minorHAnsi"/>
          <w:bCs/>
        </w:rPr>
        <w:tab/>
      </w:r>
      <w:r w:rsidRPr="00035F86">
        <w:rPr>
          <w:rFonts w:asciiTheme="minorHAnsi" w:hAnsiTheme="minorHAnsi"/>
          <w:bCs/>
        </w:rPr>
        <w:tab/>
      </w:r>
      <w:r w:rsidRPr="00035F86">
        <w:rPr>
          <w:rFonts w:asciiTheme="minorHAnsi" w:hAnsiTheme="minorHAnsi"/>
          <w:bCs/>
        </w:rPr>
        <w:tab/>
      </w:r>
      <w:r w:rsidRPr="00035F86">
        <w:rPr>
          <w:rFonts w:asciiTheme="minorHAnsi" w:hAnsiTheme="minorHAnsi"/>
          <w:bCs/>
        </w:rPr>
        <w:tab/>
      </w:r>
    </w:p>
    <w:p w14:paraId="271F1545" w14:textId="5A1A6A09" w:rsidR="00B16973" w:rsidRDefault="00F90DB9" w:rsidP="00B1697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Sun 2/6</w:t>
      </w:r>
      <w:r w:rsidR="00B16973">
        <w:rPr>
          <w:rFonts w:asciiTheme="minorHAnsi" w:hAnsiTheme="minorHAnsi"/>
          <w:bCs/>
        </w:rPr>
        <w:t xml:space="preserve"> – 2:00 </w:t>
      </w:r>
      <w:r w:rsidR="00B16973" w:rsidRPr="00035F86">
        <w:rPr>
          <w:rFonts w:asciiTheme="minorHAnsi" w:hAnsiTheme="minorHAnsi"/>
          <w:bCs/>
        </w:rPr>
        <w:t>pm</w:t>
      </w:r>
    </w:p>
    <w:p w14:paraId="619BE95E" w14:textId="77777777" w:rsidR="00B3326B" w:rsidRPr="00035F86" w:rsidRDefault="00B3326B" w:rsidP="00B16973">
      <w:pPr>
        <w:rPr>
          <w:rFonts w:asciiTheme="minorHAnsi" w:hAnsiTheme="minorHAnsi"/>
          <w:bCs/>
        </w:rPr>
      </w:pPr>
    </w:p>
    <w:p w14:paraId="2DB694D9" w14:textId="5F2BDBF1" w:rsidR="00035F86" w:rsidRDefault="00B3326B" w:rsidP="00035F86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Thu </w:t>
      </w:r>
      <w:r>
        <w:rPr>
          <w:rFonts w:asciiTheme="minorHAnsi" w:hAnsiTheme="minorHAnsi"/>
          <w:bCs/>
        </w:rPr>
        <w:t>2/10 – 7:30 pm</w:t>
      </w:r>
    </w:p>
    <w:p w14:paraId="2E7D2590" w14:textId="77777777" w:rsidR="00B3326B" w:rsidRDefault="00B3326B" w:rsidP="00035F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Fri 2/11 – 7:30 pm</w:t>
      </w:r>
      <w:r w:rsidRPr="00B3326B">
        <w:rPr>
          <w:rFonts w:asciiTheme="minorHAnsi" w:hAnsiTheme="minorHAnsi"/>
          <w:bCs/>
        </w:rPr>
        <w:t xml:space="preserve"> </w:t>
      </w:r>
    </w:p>
    <w:p w14:paraId="42734070" w14:textId="1216C35B" w:rsidR="00B3326B" w:rsidRDefault="00B3326B" w:rsidP="00035F86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Sat </w:t>
      </w:r>
      <w:r>
        <w:rPr>
          <w:rFonts w:asciiTheme="minorHAnsi" w:hAnsiTheme="minorHAnsi"/>
          <w:bCs/>
        </w:rPr>
        <w:t>2/12 – 7:30 pm</w:t>
      </w:r>
    </w:p>
    <w:p w14:paraId="1E1110A5" w14:textId="0FB839D3" w:rsidR="00B3326B" w:rsidRPr="00035F86" w:rsidRDefault="00B3326B" w:rsidP="00035F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Sun 2/13 – 2:00 pm</w:t>
      </w:r>
    </w:p>
    <w:p w14:paraId="4DB452B1" w14:textId="609BD8E1" w:rsidR="00035F86" w:rsidRPr="00035F86" w:rsidRDefault="00035F86" w:rsidP="00F90DB9">
      <w:pPr>
        <w:jc w:val="center"/>
        <w:rPr>
          <w:rFonts w:asciiTheme="minorHAnsi" w:hAnsiTheme="minorHAnsi"/>
        </w:rPr>
      </w:pPr>
      <w:r w:rsidRPr="00035F86">
        <w:rPr>
          <w:rFonts w:asciiTheme="minorHAnsi" w:hAnsiTheme="minorHAnsi"/>
        </w:rPr>
        <w:t>-30-</w:t>
      </w:r>
    </w:p>
    <w:sectPr w:rsidR="00035F86" w:rsidRPr="00035F86" w:rsidSect="00F54B43">
      <w:pgSz w:w="12240" w:h="15840"/>
      <w:pgMar w:top="810" w:right="1080" w:bottom="90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6"/>
    <w:rsid w:val="00035F86"/>
    <w:rsid w:val="001B25DD"/>
    <w:rsid w:val="001D20EC"/>
    <w:rsid w:val="001E6249"/>
    <w:rsid w:val="002E34D3"/>
    <w:rsid w:val="002E5299"/>
    <w:rsid w:val="00303DDF"/>
    <w:rsid w:val="00305D2A"/>
    <w:rsid w:val="0038458B"/>
    <w:rsid w:val="003A0A5A"/>
    <w:rsid w:val="004274F9"/>
    <w:rsid w:val="0052071B"/>
    <w:rsid w:val="00583098"/>
    <w:rsid w:val="00583DB9"/>
    <w:rsid w:val="005B7604"/>
    <w:rsid w:val="005C2211"/>
    <w:rsid w:val="006060C4"/>
    <w:rsid w:val="0077184D"/>
    <w:rsid w:val="007B7F59"/>
    <w:rsid w:val="007C04A1"/>
    <w:rsid w:val="007E0448"/>
    <w:rsid w:val="009162EB"/>
    <w:rsid w:val="0094526B"/>
    <w:rsid w:val="009C6A03"/>
    <w:rsid w:val="009C7619"/>
    <w:rsid w:val="00A82B49"/>
    <w:rsid w:val="00AA4137"/>
    <w:rsid w:val="00B13317"/>
    <w:rsid w:val="00B16973"/>
    <w:rsid w:val="00B3326B"/>
    <w:rsid w:val="00B332E9"/>
    <w:rsid w:val="00B3337A"/>
    <w:rsid w:val="00B6608E"/>
    <w:rsid w:val="00BE3AAC"/>
    <w:rsid w:val="00C20C7F"/>
    <w:rsid w:val="00C729DA"/>
    <w:rsid w:val="00CE51E3"/>
    <w:rsid w:val="00D40CBD"/>
    <w:rsid w:val="00D620EC"/>
    <w:rsid w:val="00DB6AC8"/>
    <w:rsid w:val="00DE3E0A"/>
    <w:rsid w:val="00E0274E"/>
    <w:rsid w:val="00E161B9"/>
    <w:rsid w:val="00E3166A"/>
    <w:rsid w:val="00E63C6B"/>
    <w:rsid w:val="00EA29DF"/>
    <w:rsid w:val="00F42A01"/>
    <w:rsid w:val="00F54B43"/>
    <w:rsid w:val="00F90DB9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0BE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ementaltheatre.org" TargetMode="External"/><Relationship Id="rId6" Type="http://schemas.openxmlformats.org/officeDocument/2006/relationships/hyperlink" Target="mailto:mrabinow@elementaltheatre.org" TargetMode="External"/><Relationship Id="rId7" Type="http://schemas.openxmlformats.org/officeDocument/2006/relationships/hyperlink" Target="http://www.elementaltheatr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905</Words>
  <Characters>5163</Characters>
  <Application>Microsoft Macintosh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Dersham User</dc:creator>
  <cp:keywords/>
  <dc:description/>
  <cp:lastModifiedBy>D'Arcy Dersham User</cp:lastModifiedBy>
  <cp:revision>32</cp:revision>
  <dcterms:created xsi:type="dcterms:W3CDTF">2010-12-23T00:40:00Z</dcterms:created>
  <dcterms:modified xsi:type="dcterms:W3CDTF">2010-12-27T04:22:00Z</dcterms:modified>
</cp:coreProperties>
</file>